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EEFD7" w14:textId="77777777" w:rsidR="00232EDA" w:rsidRPr="00C81BF1" w:rsidRDefault="00232EDA" w:rsidP="00232EDA">
      <w:pPr>
        <w:rPr>
          <w:sz w:val="24"/>
          <w:szCs w:val="24"/>
        </w:rPr>
      </w:pPr>
    </w:p>
    <w:p w14:paraId="10A3F1FC" w14:textId="77777777" w:rsidR="00232EDA" w:rsidRPr="00C81BF1" w:rsidRDefault="00232EDA" w:rsidP="00232EDA">
      <w:pPr>
        <w:rPr>
          <w:sz w:val="24"/>
          <w:szCs w:val="24"/>
        </w:rPr>
      </w:pPr>
    </w:p>
    <w:p w14:paraId="7C871328" w14:textId="77777777" w:rsidR="00232EDA" w:rsidRPr="00C81BF1" w:rsidRDefault="00232EDA" w:rsidP="00232EDA">
      <w:pPr>
        <w:rPr>
          <w:sz w:val="24"/>
          <w:szCs w:val="24"/>
        </w:rPr>
      </w:pPr>
    </w:p>
    <w:p w14:paraId="6BD8B17F" w14:textId="77777777" w:rsidR="00232EDA" w:rsidRPr="00C81BF1" w:rsidRDefault="00232EDA" w:rsidP="00D811D5">
      <w:pPr>
        <w:rPr>
          <w:b/>
          <w:sz w:val="24"/>
          <w:szCs w:val="24"/>
        </w:rPr>
      </w:pPr>
    </w:p>
    <w:p w14:paraId="731E48AC" w14:textId="7D234C61" w:rsidR="00232EDA" w:rsidRPr="0031083B" w:rsidRDefault="00E36FD9" w:rsidP="00232EDA">
      <w:pPr>
        <w:jc w:val="center"/>
        <w:rPr>
          <w:b/>
          <w:sz w:val="40"/>
          <w:szCs w:val="24"/>
        </w:rPr>
      </w:pPr>
      <w:r w:rsidRPr="0031083B">
        <w:rPr>
          <w:b/>
          <w:sz w:val="40"/>
          <w:szCs w:val="24"/>
        </w:rPr>
        <w:t>Jaar</w:t>
      </w:r>
      <w:r w:rsidR="00232EDA" w:rsidRPr="0031083B">
        <w:rPr>
          <w:b/>
          <w:sz w:val="40"/>
          <w:szCs w:val="24"/>
        </w:rPr>
        <w:t>plan Veiligheid en Gezondheid 20</w:t>
      </w:r>
      <w:r w:rsidR="002F0F00">
        <w:rPr>
          <w:b/>
          <w:sz w:val="40"/>
          <w:szCs w:val="24"/>
        </w:rPr>
        <w:t>24</w:t>
      </w:r>
    </w:p>
    <w:p w14:paraId="6BD6F248" w14:textId="77777777" w:rsidR="00232EDA" w:rsidRPr="0031083B" w:rsidRDefault="00232EDA" w:rsidP="00232EDA">
      <w:pPr>
        <w:jc w:val="center"/>
        <w:rPr>
          <w:b/>
          <w:sz w:val="40"/>
          <w:szCs w:val="24"/>
        </w:rPr>
      </w:pPr>
    </w:p>
    <w:p w14:paraId="3019A17A" w14:textId="4CF1ADA9" w:rsidR="00232EDA" w:rsidRPr="0031083B" w:rsidRDefault="00232EDA" w:rsidP="002F0F00">
      <w:pPr>
        <w:rPr>
          <w:b/>
          <w:sz w:val="40"/>
          <w:szCs w:val="24"/>
        </w:rPr>
      </w:pPr>
    </w:p>
    <w:p w14:paraId="62549FC2" w14:textId="77777777" w:rsidR="00232EDA" w:rsidRPr="0031083B" w:rsidRDefault="00232EDA" w:rsidP="00731698">
      <w:pPr>
        <w:jc w:val="center"/>
        <w:rPr>
          <w:b/>
          <w:sz w:val="40"/>
          <w:szCs w:val="24"/>
        </w:rPr>
      </w:pPr>
    </w:p>
    <w:p w14:paraId="02911832" w14:textId="76DE6A85" w:rsidR="00232EDA" w:rsidRPr="0031083B" w:rsidRDefault="00731698" w:rsidP="00731698">
      <w:pPr>
        <w:jc w:val="center"/>
        <w:rPr>
          <w:sz w:val="40"/>
          <w:szCs w:val="24"/>
        </w:rPr>
      </w:pPr>
      <w:r w:rsidRPr="0031083B">
        <w:rPr>
          <w:b/>
          <w:sz w:val="40"/>
          <w:szCs w:val="24"/>
        </w:rPr>
        <w:t xml:space="preserve">Kleinschalig kindercentrum </w:t>
      </w:r>
      <w:r w:rsidRPr="0031083B">
        <w:rPr>
          <w:b/>
          <w:sz w:val="40"/>
          <w:szCs w:val="24"/>
        </w:rPr>
        <w:br/>
        <w:t>Doortje Dartel</w:t>
      </w:r>
    </w:p>
    <w:p w14:paraId="1359E107" w14:textId="77777777" w:rsidR="00232EDA" w:rsidRPr="00C81BF1" w:rsidRDefault="00232EDA" w:rsidP="00232EDA">
      <w:pPr>
        <w:rPr>
          <w:sz w:val="24"/>
          <w:szCs w:val="24"/>
        </w:rPr>
      </w:pPr>
    </w:p>
    <w:p w14:paraId="7A1A791F" w14:textId="77777777" w:rsidR="00232EDA" w:rsidRPr="00C81BF1" w:rsidRDefault="00232EDA" w:rsidP="00232EDA">
      <w:pPr>
        <w:rPr>
          <w:sz w:val="24"/>
          <w:szCs w:val="24"/>
        </w:rPr>
      </w:pPr>
    </w:p>
    <w:p w14:paraId="64A59837" w14:textId="45FFFCFC" w:rsidR="00232EDA" w:rsidRPr="00C81BF1" w:rsidRDefault="00232EDA" w:rsidP="00232EDA">
      <w:pPr>
        <w:rPr>
          <w:sz w:val="24"/>
          <w:szCs w:val="24"/>
        </w:rPr>
      </w:pPr>
    </w:p>
    <w:p w14:paraId="3FCD5CDB" w14:textId="06335801" w:rsidR="00232EDA" w:rsidRPr="00C81BF1" w:rsidRDefault="00232EDA" w:rsidP="00232EDA">
      <w:pPr>
        <w:rPr>
          <w:sz w:val="24"/>
          <w:szCs w:val="24"/>
        </w:rPr>
      </w:pPr>
    </w:p>
    <w:p w14:paraId="44702675" w14:textId="58FC45F9" w:rsidR="00232EDA" w:rsidRPr="00C81BF1" w:rsidRDefault="0031083B" w:rsidP="00232EDA">
      <w:pPr>
        <w:rPr>
          <w:sz w:val="24"/>
          <w:szCs w:val="24"/>
        </w:rPr>
      </w:pPr>
      <w:r w:rsidRPr="00C81BF1">
        <w:rPr>
          <w:noProof/>
          <w:sz w:val="24"/>
          <w:szCs w:val="24"/>
          <w:lang w:eastAsia="nl-NL"/>
        </w:rPr>
        <w:drawing>
          <wp:anchor distT="0" distB="0" distL="114300" distR="114300" simplePos="0" relativeHeight="251659264" behindDoc="0" locked="0" layoutInCell="1" allowOverlap="1" wp14:anchorId="49DCC293" wp14:editId="1E6AA232">
            <wp:simplePos x="0" y="0"/>
            <wp:positionH relativeFrom="margin">
              <wp:posOffset>480060</wp:posOffset>
            </wp:positionH>
            <wp:positionV relativeFrom="paragraph">
              <wp:posOffset>10795</wp:posOffset>
            </wp:positionV>
            <wp:extent cx="4629150" cy="2749144"/>
            <wp:effectExtent l="0" t="0" r="0" b="0"/>
            <wp:wrapNone/>
            <wp:docPr id="1" name="Afbeelding 1" descr="C:\Users\Gebruiker\Desktop\website doortje dartel\1898157_895676000444440_332001918836684093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esktop\website doortje dartel\1898157_895676000444440_3320019188366840930_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9150" cy="2749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803BBC" w14:textId="2A2D8DC5" w:rsidR="00232EDA" w:rsidRPr="00C81BF1" w:rsidRDefault="00232EDA" w:rsidP="00232EDA">
      <w:pPr>
        <w:rPr>
          <w:sz w:val="24"/>
          <w:szCs w:val="24"/>
        </w:rPr>
      </w:pPr>
    </w:p>
    <w:p w14:paraId="5B805DFB" w14:textId="6C9987D1" w:rsidR="00232EDA" w:rsidRPr="00C81BF1" w:rsidRDefault="00232EDA" w:rsidP="00232EDA">
      <w:pPr>
        <w:rPr>
          <w:sz w:val="24"/>
          <w:szCs w:val="24"/>
        </w:rPr>
      </w:pPr>
    </w:p>
    <w:p w14:paraId="66A25959" w14:textId="1B478C22" w:rsidR="00232EDA" w:rsidRPr="00C81BF1" w:rsidRDefault="00232EDA" w:rsidP="00232EDA">
      <w:pPr>
        <w:rPr>
          <w:sz w:val="24"/>
          <w:szCs w:val="24"/>
        </w:rPr>
      </w:pPr>
    </w:p>
    <w:p w14:paraId="7D4A8C23" w14:textId="16F25568" w:rsidR="00232EDA" w:rsidRPr="00C81BF1" w:rsidRDefault="00232EDA" w:rsidP="00232EDA">
      <w:pPr>
        <w:rPr>
          <w:sz w:val="24"/>
          <w:szCs w:val="24"/>
        </w:rPr>
      </w:pPr>
    </w:p>
    <w:p w14:paraId="2FEF0EA1" w14:textId="77777777" w:rsidR="00232EDA" w:rsidRPr="00C81BF1" w:rsidRDefault="00232EDA" w:rsidP="00232EDA">
      <w:pPr>
        <w:rPr>
          <w:sz w:val="24"/>
          <w:szCs w:val="24"/>
        </w:rPr>
      </w:pPr>
    </w:p>
    <w:p w14:paraId="01111055" w14:textId="77777777" w:rsidR="00232EDA" w:rsidRPr="00C81BF1" w:rsidRDefault="00232EDA" w:rsidP="00232EDA">
      <w:pPr>
        <w:rPr>
          <w:sz w:val="24"/>
          <w:szCs w:val="24"/>
        </w:rPr>
      </w:pPr>
    </w:p>
    <w:p w14:paraId="06AC3831" w14:textId="77777777" w:rsidR="00232EDA" w:rsidRPr="00C81BF1" w:rsidRDefault="00232EDA" w:rsidP="00232EDA">
      <w:pPr>
        <w:rPr>
          <w:sz w:val="24"/>
          <w:szCs w:val="24"/>
        </w:rPr>
      </w:pPr>
    </w:p>
    <w:p w14:paraId="17F462D5" w14:textId="77777777" w:rsidR="00232EDA" w:rsidRPr="00C81BF1" w:rsidRDefault="00232EDA" w:rsidP="00232EDA">
      <w:pPr>
        <w:rPr>
          <w:sz w:val="24"/>
          <w:szCs w:val="24"/>
        </w:rPr>
      </w:pPr>
    </w:p>
    <w:p w14:paraId="49A7F79C" w14:textId="77777777" w:rsidR="00232EDA" w:rsidRPr="00C81BF1" w:rsidRDefault="00232EDA" w:rsidP="00232EDA">
      <w:pPr>
        <w:rPr>
          <w:sz w:val="24"/>
          <w:szCs w:val="24"/>
        </w:rPr>
      </w:pPr>
    </w:p>
    <w:p w14:paraId="66E9876E" w14:textId="77777777" w:rsidR="00D811D5" w:rsidRPr="00C81BF1" w:rsidRDefault="00D811D5" w:rsidP="00232EDA">
      <w:pPr>
        <w:rPr>
          <w:sz w:val="24"/>
          <w:szCs w:val="24"/>
        </w:rPr>
      </w:pPr>
    </w:p>
    <w:p w14:paraId="79381C34" w14:textId="141D7275" w:rsidR="00232EDA" w:rsidRPr="00C81BF1" w:rsidRDefault="00232EDA" w:rsidP="00232EDA">
      <w:pPr>
        <w:rPr>
          <w:b/>
          <w:sz w:val="24"/>
          <w:szCs w:val="24"/>
        </w:rPr>
      </w:pPr>
      <w:r w:rsidRPr="00C81BF1">
        <w:rPr>
          <w:b/>
          <w:sz w:val="24"/>
          <w:szCs w:val="24"/>
        </w:rPr>
        <w:lastRenderedPageBreak/>
        <w:t xml:space="preserve">Inhoudsopgave </w:t>
      </w:r>
    </w:p>
    <w:p w14:paraId="789EF764" w14:textId="77777777" w:rsidR="00232EDA" w:rsidRPr="00C81BF1" w:rsidRDefault="00232EDA" w:rsidP="00232EDA">
      <w:pPr>
        <w:rPr>
          <w:sz w:val="24"/>
          <w:szCs w:val="24"/>
        </w:rPr>
      </w:pPr>
      <w:r w:rsidRPr="00C81BF1">
        <w:rPr>
          <w:sz w:val="24"/>
          <w:szCs w:val="24"/>
        </w:rPr>
        <w:t xml:space="preserve"> </w:t>
      </w:r>
    </w:p>
    <w:p w14:paraId="0585A4F4" w14:textId="77777777" w:rsidR="00232EDA" w:rsidRPr="00C81BF1" w:rsidRDefault="0036523A" w:rsidP="0036523A">
      <w:pPr>
        <w:pStyle w:val="Lijstalinea"/>
        <w:numPr>
          <w:ilvl w:val="0"/>
          <w:numId w:val="4"/>
        </w:numPr>
        <w:rPr>
          <w:sz w:val="24"/>
          <w:szCs w:val="24"/>
        </w:rPr>
      </w:pPr>
      <w:r w:rsidRPr="00C81BF1">
        <w:rPr>
          <w:sz w:val="24"/>
          <w:szCs w:val="24"/>
        </w:rPr>
        <w:t>Inleiding</w:t>
      </w:r>
    </w:p>
    <w:p w14:paraId="7315CE39" w14:textId="1E7834D0" w:rsidR="0036523A" w:rsidRPr="00C81BF1" w:rsidRDefault="00B642A6" w:rsidP="0036523A">
      <w:pPr>
        <w:pStyle w:val="Lijstalinea"/>
        <w:numPr>
          <w:ilvl w:val="0"/>
          <w:numId w:val="4"/>
        </w:numPr>
        <w:rPr>
          <w:sz w:val="24"/>
          <w:szCs w:val="24"/>
        </w:rPr>
      </w:pPr>
      <w:r>
        <w:rPr>
          <w:sz w:val="24"/>
          <w:szCs w:val="24"/>
        </w:rPr>
        <w:t>Doelstelling</w:t>
      </w:r>
      <w:r w:rsidR="00731698" w:rsidRPr="00C81BF1">
        <w:rPr>
          <w:sz w:val="24"/>
          <w:szCs w:val="24"/>
        </w:rPr>
        <w:t xml:space="preserve"> </w:t>
      </w:r>
      <w:r>
        <w:rPr>
          <w:sz w:val="24"/>
          <w:szCs w:val="24"/>
        </w:rPr>
        <w:t xml:space="preserve">en </w:t>
      </w:r>
      <w:r w:rsidR="00731698" w:rsidRPr="00C81BF1">
        <w:rPr>
          <w:sz w:val="24"/>
          <w:szCs w:val="24"/>
        </w:rPr>
        <w:t>visie</w:t>
      </w:r>
      <w:r>
        <w:rPr>
          <w:sz w:val="24"/>
          <w:szCs w:val="24"/>
        </w:rPr>
        <w:t xml:space="preserve"> van kleinschalig kindercentrum Doortje Dartel</w:t>
      </w:r>
      <w:r w:rsidR="00731698" w:rsidRPr="00C81BF1">
        <w:rPr>
          <w:sz w:val="24"/>
          <w:szCs w:val="24"/>
        </w:rPr>
        <w:t xml:space="preserve"> </w:t>
      </w:r>
    </w:p>
    <w:p w14:paraId="269559A5" w14:textId="77777777" w:rsidR="0036523A" w:rsidRPr="00C81BF1" w:rsidRDefault="0036523A" w:rsidP="0036523A">
      <w:pPr>
        <w:pStyle w:val="Lijstalinea"/>
        <w:numPr>
          <w:ilvl w:val="0"/>
          <w:numId w:val="4"/>
        </w:numPr>
        <w:rPr>
          <w:sz w:val="24"/>
          <w:szCs w:val="24"/>
        </w:rPr>
      </w:pPr>
      <w:r w:rsidRPr="00C81BF1">
        <w:rPr>
          <w:sz w:val="24"/>
          <w:szCs w:val="24"/>
        </w:rPr>
        <w:t>Risico’s met grote gevolgen en de maatregelen</w:t>
      </w:r>
    </w:p>
    <w:p w14:paraId="4A9CC903" w14:textId="77777777" w:rsidR="0036523A" w:rsidRPr="00C81BF1" w:rsidRDefault="0036523A" w:rsidP="0036523A">
      <w:pPr>
        <w:pStyle w:val="Lijstalinea"/>
        <w:numPr>
          <w:ilvl w:val="0"/>
          <w:numId w:val="4"/>
        </w:numPr>
        <w:rPr>
          <w:sz w:val="24"/>
          <w:szCs w:val="24"/>
        </w:rPr>
      </w:pPr>
      <w:r w:rsidRPr="00C81BF1">
        <w:rPr>
          <w:sz w:val="24"/>
          <w:szCs w:val="24"/>
        </w:rPr>
        <w:t>Omgang met kleine risico’s op fysiek gebeid en m.b.t. gezondheid</w:t>
      </w:r>
    </w:p>
    <w:p w14:paraId="7BD84929" w14:textId="77777777" w:rsidR="0036523A" w:rsidRPr="00C81BF1" w:rsidRDefault="0036523A" w:rsidP="0036523A">
      <w:pPr>
        <w:pStyle w:val="Lijstalinea"/>
        <w:numPr>
          <w:ilvl w:val="0"/>
          <w:numId w:val="4"/>
        </w:numPr>
        <w:rPr>
          <w:sz w:val="24"/>
          <w:szCs w:val="24"/>
        </w:rPr>
      </w:pPr>
      <w:r w:rsidRPr="00C81BF1">
        <w:rPr>
          <w:sz w:val="24"/>
          <w:szCs w:val="24"/>
        </w:rPr>
        <w:t>Sociale veiligheid</w:t>
      </w:r>
    </w:p>
    <w:p w14:paraId="278D319C" w14:textId="77777777" w:rsidR="0036523A" w:rsidRPr="00C81BF1" w:rsidRDefault="0036523A" w:rsidP="0036523A">
      <w:pPr>
        <w:pStyle w:val="Lijstalinea"/>
        <w:numPr>
          <w:ilvl w:val="0"/>
          <w:numId w:val="4"/>
        </w:numPr>
        <w:rPr>
          <w:sz w:val="24"/>
          <w:szCs w:val="24"/>
        </w:rPr>
      </w:pPr>
      <w:r w:rsidRPr="00C81BF1">
        <w:rPr>
          <w:sz w:val="24"/>
          <w:szCs w:val="24"/>
        </w:rPr>
        <w:t>EHBO regeling</w:t>
      </w:r>
    </w:p>
    <w:p w14:paraId="3069EFB9" w14:textId="6FC00E3D" w:rsidR="0036523A" w:rsidRPr="00C81BF1" w:rsidRDefault="0036523A" w:rsidP="0036523A">
      <w:pPr>
        <w:ind w:left="360"/>
        <w:rPr>
          <w:sz w:val="24"/>
          <w:szCs w:val="24"/>
        </w:rPr>
      </w:pPr>
      <w:r w:rsidRPr="00C81BF1">
        <w:rPr>
          <w:sz w:val="24"/>
          <w:szCs w:val="24"/>
        </w:rPr>
        <w:t>Bijlag</w:t>
      </w:r>
      <w:r w:rsidR="00C43FBB">
        <w:rPr>
          <w:sz w:val="24"/>
          <w:szCs w:val="24"/>
        </w:rPr>
        <w:t>e 1: Rie 2024</w:t>
      </w:r>
    </w:p>
    <w:p w14:paraId="6B1E5290" w14:textId="77777777" w:rsidR="0036523A" w:rsidRPr="00C81BF1" w:rsidRDefault="0036523A" w:rsidP="0036523A">
      <w:pPr>
        <w:ind w:left="360"/>
        <w:rPr>
          <w:sz w:val="24"/>
          <w:szCs w:val="24"/>
        </w:rPr>
      </w:pPr>
      <w:r w:rsidRPr="00C81BF1">
        <w:rPr>
          <w:sz w:val="24"/>
          <w:szCs w:val="24"/>
        </w:rPr>
        <w:t>Bijlage 2: Fysieke veiligheid</w:t>
      </w:r>
    </w:p>
    <w:p w14:paraId="05524DA9" w14:textId="77777777" w:rsidR="0036523A" w:rsidRPr="00C81BF1" w:rsidRDefault="0036523A" w:rsidP="0036523A">
      <w:pPr>
        <w:ind w:left="360"/>
        <w:rPr>
          <w:sz w:val="24"/>
          <w:szCs w:val="24"/>
        </w:rPr>
      </w:pPr>
      <w:r w:rsidRPr="00C81BF1">
        <w:rPr>
          <w:sz w:val="24"/>
          <w:szCs w:val="24"/>
        </w:rPr>
        <w:t>Bijlage 3: Sociale veiligheid</w:t>
      </w:r>
    </w:p>
    <w:p w14:paraId="4179FCE0" w14:textId="77777777" w:rsidR="0036523A" w:rsidRPr="00C81BF1" w:rsidRDefault="0036523A" w:rsidP="0036523A">
      <w:pPr>
        <w:ind w:left="360"/>
        <w:rPr>
          <w:sz w:val="24"/>
          <w:szCs w:val="24"/>
        </w:rPr>
      </w:pPr>
      <w:r w:rsidRPr="00C81BF1">
        <w:rPr>
          <w:sz w:val="24"/>
          <w:szCs w:val="24"/>
        </w:rPr>
        <w:t>Bijlage 4: Gezondheid</w:t>
      </w:r>
    </w:p>
    <w:p w14:paraId="57E68A56" w14:textId="77777777" w:rsidR="00232EDA" w:rsidRPr="00C81BF1" w:rsidRDefault="00232EDA" w:rsidP="00232EDA">
      <w:pPr>
        <w:rPr>
          <w:sz w:val="24"/>
          <w:szCs w:val="24"/>
        </w:rPr>
      </w:pPr>
    </w:p>
    <w:p w14:paraId="4255EAEC" w14:textId="77777777" w:rsidR="00232EDA" w:rsidRPr="00C81BF1" w:rsidRDefault="00232EDA" w:rsidP="00232EDA">
      <w:pPr>
        <w:rPr>
          <w:sz w:val="24"/>
          <w:szCs w:val="24"/>
        </w:rPr>
      </w:pPr>
    </w:p>
    <w:p w14:paraId="752225DD" w14:textId="2C524E7E" w:rsidR="00232EDA" w:rsidRPr="00C81BF1" w:rsidRDefault="00232EDA" w:rsidP="00232EDA">
      <w:pPr>
        <w:rPr>
          <w:sz w:val="24"/>
          <w:szCs w:val="24"/>
        </w:rPr>
      </w:pPr>
    </w:p>
    <w:p w14:paraId="6C99EFD1" w14:textId="68922008" w:rsidR="00782203" w:rsidRPr="00C81BF1" w:rsidRDefault="00782203" w:rsidP="00232EDA">
      <w:pPr>
        <w:rPr>
          <w:sz w:val="24"/>
          <w:szCs w:val="24"/>
        </w:rPr>
      </w:pPr>
    </w:p>
    <w:p w14:paraId="48E3BD87" w14:textId="63EAD016" w:rsidR="00782203" w:rsidRPr="00C81BF1" w:rsidRDefault="00782203" w:rsidP="00232EDA">
      <w:pPr>
        <w:rPr>
          <w:sz w:val="24"/>
          <w:szCs w:val="24"/>
        </w:rPr>
      </w:pPr>
    </w:p>
    <w:p w14:paraId="423DD959" w14:textId="59C800C0" w:rsidR="00782203" w:rsidRPr="00C81BF1" w:rsidRDefault="00782203" w:rsidP="00232EDA">
      <w:pPr>
        <w:rPr>
          <w:sz w:val="24"/>
          <w:szCs w:val="24"/>
        </w:rPr>
      </w:pPr>
    </w:p>
    <w:p w14:paraId="68D1A249" w14:textId="4D4BB0DF" w:rsidR="00782203" w:rsidRPr="00C81BF1" w:rsidRDefault="00782203" w:rsidP="00232EDA">
      <w:pPr>
        <w:rPr>
          <w:sz w:val="24"/>
          <w:szCs w:val="24"/>
        </w:rPr>
      </w:pPr>
    </w:p>
    <w:p w14:paraId="6BCD397E" w14:textId="3B2398D9" w:rsidR="00782203" w:rsidRPr="00C81BF1" w:rsidRDefault="00782203" w:rsidP="00232EDA">
      <w:pPr>
        <w:rPr>
          <w:sz w:val="24"/>
          <w:szCs w:val="24"/>
        </w:rPr>
      </w:pPr>
    </w:p>
    <w:p w14:paraId="5FABA342" w14:textId="56A3006E" w:rsidR="00782203" w:rsidRPr="00C81BF1" w:rsidRDefault="00782203" w:rsidP="00232EDA">
      <w:pPr>
        <w:rPr>
          <w:sz w:val="24"/>
          <w:szCs w:val="24"/>
        </w:rPr>
      </w:pPr>
    </w:p>
    <w:p w14:paraId="4654538D" w14:textId="2C162F07" w:rsidR="00782203" w:rsidRPr="00C81BF1" w:rsidRDefault="00782203" w:rsidP="00232EDA">
      <w:pPr>
        <w:rPr>
          <w:sz w:val="24"/>
          <w:szCs w:val="24"/>
        </w:rPr>
      </w:pPr>
    </w:p>
    <w:p w14:paraId="6A16DB1C" w14:textId="09E0AA86" w:rsidR="00782203" w:rsidRPr="00C81BF1" w:rsidRDefault="00782203" w:rsidP="00232EDA">
      <w:pPr>
        <w:rPr>
          <w:sz w:val="24"/>
          <w:szCs w:val="24"/>
        </w:rPr>
      </w:pPr>
    </w:p>
    <w:p w14:paraId="0AFA98FF" w14:textId="4ACC1899" w:rsidR="00782203" w:rsidRPr="00C81BF1" w:rsidRDefault="00782203" w:rsidP="00232EDA">
      <w:pPr>
        <w:rPr>
          <w:sz w:val="24"/>
          <w:szCs w:val="24"/>
        </w:rPr>
      </w:pPr>
    </w:p>
    <w:p w14:paraId="7BDD281C" w14:textId="77777777" w:rsidR="0031083B" w:rsidRDefault="0031083B" w:rsidP="00232EDA">
      <w:pPr>
        <w:rPr>
          <w:sz w:val="24"/>
          <w:szCs w:val="24"/>
        </w:rPr>
      </w:pPr>
    </w:p>
    <w:p w14:paraId="6E58B31B" w14:textId="77777777" w:rsidR="0031083B" w:rsidRDefault="0031083B" w:rsidP="00232EDA">
      <w:pPr>
        <w:rPr>
          <w:sz w:val="24"/>
          <w:szCs w:val="24"/>
        </w:rPr>
      </w:pPr>
    </w:p>
    <w:p w14:paraId="5BDBF33D" w14:textId="77777777" w:rsidR="0031083B" w:rsidRDefault="0031083B" w:rsidP="00232EDA">
      <w:pPr>
        <w:rPr>
          <w:sz w:val="24"/>
          <w:szCs w:val="24"/>
        </w:rPr>
      </w:pPr>
    </w:p>
    <w:p w14:paraId="126F0E5D" w14:textId="20EA6494" w:rsidR="00731698" w:rsidRPr="00C81BF1" w:rsidRDefault="0031083B" w:rsidP="00232EDA">
      <w:pPr>
        <w:rPr>
          <w:sz w:val="24"/>
          <w:szCs w:val="24"/>
        </w:rPr>
      </w:pPr>
      <w:r>
        <w:rPr>
          <w:sz w:val="24"/>
          <w:szCs w:val="24"/>
        </w:rPr>
        <w:br/>
      </w:r>
    </w:p>
    <w:p w14:paraId="69589C8D" w14:textId="074FBA9C" w:rsidR="00232EDA" w:rsidRDefault="00232EDA" w:rsidP="00232EDA">
      <w:pPr>
        <w:pStyle w:val="Lijstalinea"/>
        <w:numPr>
          <w:ilvl w:val="0"/>
          <w:numId w:val="1"/>
        </w:numPr>
        <w:rPr>
          <w:rFonts w:cs="Arial"/>
          <w:b/>
          <w:sz w:val="28"/>
          <w:szCs w:val="24"/>
        </w:rPr>
      </w:pPr>
      <w:r w:rsidRPr="0014706F">
        <w:rPr>
          <w:rFonts w:cs="Arial"/>
          <w:b/>
          <w:sz w:val="28"/>
          <w:szCs w:val="24"/>
        </w:rPr>
        <w:lastRenderedPageBreak/>
        <w:t>Inleiding</w:t>
      </w:r>
    </w:p>
    <w:p w14:paraId="547B589B" w14:textId="77777777" w:rsidR="00042546" w:rsidRPr="0014706F" w:rsidRDefault="00042546" w:rsidP="00042546">
      <w:pPr>
        <w:pStyle w:val="Lijstalinea"/>
        <w:ind w:left="785"/>
        <w:rPr>
          <w:rFonts w:cs="Arial"/>
          <w:b/>
          <w:sz w:val="28"/>
          <w:szCs w:val="24"/>
        </w:rPr>
      </w:pPr>
    </w:p>
    <w:p w14:paraId="077AC9E8" w14:textId="343789DE" w:rsidR="00232EDA" w:rsidRPr="00C81BF1" w:rsidRDefault="00232EDA" w:rsidP="00232EDA">
      <w:pPr>
        <w:rPr>
          <w:rFonts w:cs="Arial"/>
          <w:sz w:val="24"/>
          <w:szCs w:val="24"/>
        </w:rPr>
      </w:pPr>
      <w:r w:rsidRPr="00C81BF1">
        <w:rPr>
          <w:rFonts w:cs="Arial"/>
          <w:sz w:val="24"/>
          <w:szCs w:val="24"/>
        </w:rPr>
        <w:t xml:space="preserve">Voor u ligt het </w:t>
      </w:r>
      <w:r w:rsidR="00E36FD9" w:rsidRPr="00C81BF1">
        <w:rPr>
          <w:rFonts w:cs="Arial"/>
          <w:sz w:val="24"/>
          <w:szCs w:val="24"/>
        </w:rPr>
        <w:t>jaar</w:t>
      </w:r>
      <w:r w:rsidRPr="00C81BF1">
        <w:rPr>
          <w:rFonts w:cs="Arial"/>
          <w:sz w:val="24"/>
          <w:szCs w:val="24"/>
        </w:rPr>
        <w:t xml:space="preserve">plan </w:t>
      </w:r>
      <w:r w:rsidR="002F0F00">
        <w:rPr>
          <w:rFonts w:cs="Arial"/>
          <w:sz w:val="24"/>
          <w:szCs w:val="24"/>
        </w:rPr>
        <w:t>Veiligheid en Gezondheid van</w:t>
      </w:r>
      <w:r w:rsidRPr="00C81BF1">
        <w:rPr>
          <w:rFonts w:cs="Arial"/>
          <w:sz w:val="24"/>
          <w:szCs w:val="24"/>
        </w:rPr>
        <w:t xml:space="preserve"> </w:t>
      </w:r>
      <w:r w:rsidR="00731698" w:rsidRPr="00C81BF1">
        <w:rPr>
          <w:rFonts w:cs="Arial"/>
          <w:sz w:val="24"/>
          <w:szCs w:val="24"/>
        </w:rPr>
        <w:t xml:space="preserve">kleinschalig kindercentrum </w:t>
      </w:r>
      <w:r w:rsidR="00D811D5" w:rsidRPr="00C81BF1">
        <w:rPr>
          <w:rFonts w:cs="Arial"/>
          <w:sz w:val="24"/>
          <w:szCs w:val="24"/>
        </w:rPr>
        <w:br/>
      </w:r>
      <w:r w:rsidR="00731698" w:rsidRPr="00C81BF1">
        <w:rPr>
          <w:rFonts w:cs="Arial"/>
          <w:sz w:val="24"/>
          <w:szCs w:val="24"/>
        </w:rPr>
        <w:t>Doortje Dartel.</w:t>
      </w:r>
      <w:r w:rsidR="001A404D" w:rsidRPr="001A404D">
        <w:t xml:space="preserve"> </w:t>
      </w:r>
      <w:r w:rsidR="001A404D" w:rsidRPr="001A404D">
        <w:rPr>
          <w:sz w:val="24"/>
        </w:rPr>
        <w:t>Dit jaarplan maakt inzichtelijk hoe we op onze locatie de kinderen en medewerkers een zo veilig en gezond mogelijke werk-,  speel-  en leefomgeving  bieden. We beschermen kinderen tegen risico’s met ernstige gevolgen en leren ze omgaan met kleine risico’s. Dit jaarplan is geldig vanaf 1 januari 20</w:t>
      </w:r>
      <w:r w:rsidR="002F0F00">
        <w:rPr>
          <w:sz w:val="24"/>
        </w:rPr>
        <w:t>24</w:t>
      </w:r>
      <w:r w:rsidR="001A404D" w:rsidRPr="001A404D">
        <w:rPr>
          <w:sz w:val="24"/>
        </w:rPr>
        <w:t xml:space="preserve"> tot 1 januari 20</w:t>
      </w:r>
      <w:r w:rsidR="002F0F00">
        <w:rPr>
          <w:sz w:val="24"/>
        </w:rPr>
        <w:t>25</w:t>
      </w:r>
      <w:r w:rsidR="001A404D" w:rsidRPr="001A404D">
        <w:rPr>
          <w:sz w:val="24"/>
        </w:rPr>
        <w:t>. Het jaarplan wordt in mei 20</w:t>
      </w:r>
      <w:r w:rsidR="002F0F00">
        <w:rPr>
          <w:sz w:val="24"/>
        </w:rPr>
        <w:t>24</w:t>
      </w:r>
      <w:r w:rsidR="001A404D" w:rsidRPr="001A404D">
        <w:rPr>
          <w:sz w:val="24"/>
        </w:rPr>
        <w:t xml:space="preserve"> geëvalueerd en eventuele verbeteringen worden doorgevoerd.  </w:t>
      </w:r>
    </w:p>
    <w:p w14:paraId="06F68EF1" w14:textId="6F216228" w:rsidR="00B642A6" w:rsidRDefault="00731698" w:rsidP="00042546">
      <w:pPr>
        <w:spacing w:after="187"/>
        <w:ind w:left="-5"/>
        <w:rPr>
          <w:sz w:val="24"/>
          <w:szCs w:val="24"/>
        </w:rPr>
      </w:pPr>
      <w:r w:rsidRPr="00C81BF1">
        <w:rPr>
          <w:rFonts w:cs="Arial"/>
          <w:sz w:val="24"/>
          <w:szCs w:val="24"/>
        </w:rPr>
        <w:t>Kleinschalig kindercentrum Doortje Dartel vind het erg belangrijk dat de kinderen in een veilig</w:t>
      </w:r>
      <w:r w:rsidR="00D811D5" w:rsidRPr="00C81BF1">
        <w:rPr>
          <w:rFonts w:cs="Arial"/>
          <w:sz w:val="24"/>
          <w:szCs w:val="24"/>
        </w:rPr>
        <w:t>e en gezonde omgeving zijn</w:t>
      </w:r>
      <w:r w:rsidRPr="00C81BF1">
        <w:rPr>
          <w:rFonts w:cs="Arial"/>
          <w:sz w:val="24"/>
          <w:szCs w:val="24"/>
        </w:rPr>
        <w:t xml:space="preserve">. </w:t>
      </w:r>
      <w:r w:rsidR="00D811D5" w:rsidRPr="00C81BF1">
        <w:rPr>
          <w:rFonts w:cs="Arial"/>
          <w:sz w:val="24"/>
          <w:szCs w:val="24"/>
        </w:rPr>
        <w:t>Doortje Dartel is zich</w:t>
      </w:r>
      <w:r w:rsidRPr="00C81BF1">
        <w:rPr>
          <w:rFonts w:cs="Arial"/>
          <w:sz w:val="24"/>
          <w:szCs w:val="24"/>
        </w:rPr>
        <w:t xml:space="preserve"> ervan bewust dat de kinderen altijd risico’s lopen op het gebied van veiligheid en gezondheid maar we kunnen nooit helemaal uitsluiten dat er ongelukken gebeuren of dat er een kind ziek wordt. </w:t>
      </w:r>
      <w:r w:rsidR="00D811D5" w:rsidRPr="00C81BF1">
        <w:rPr>
          <w:rFonts w:cs="Arial"/>
          <w:sz w:val="24"/>
          <w:szCs w:val="24"/>
        </w:rPr>
        <w:br/>
        <w:t>Er zijn</w:t>
      </w:r>
      <w:r w:rsidRPr="00C81BF1">
        <w:rPr>
          <w:rFonts w:cs="Arial"/>
          <w:sz w:val="24"/>
          <w:szCs w:val="24"/>
        </w:rPr>
        <w:t xml:space="preserve"> protocollen opgesteld waarin uitvoerig wordt omschreven welke afspraken </w:t>
      </w:r>
      <w:r w:rsidR="00D811D5" w:rsidRPr="00C81BF1">
        <w:rPr>
          <w:rFonts w:cs="Arial"/>
          <w:sz w:val="24"/>
          <w:szCs w:val="24"/>
        </w:rPr>
        <w:t xml:space="preserve">er gemaakt zijn. Jaarlijks word er gekeken </w:t>
      </w:r>
      <w:r w:rsidRPr="00C81BF1">
        <w:rPr>
          <w:rFonts w:cs="Arial"/>
          <w:sz w:val="24"/>
          <w:szCs w:val="24"/>
        </w:rPr>
        <w:t xml:space="preserve">of de protocollen en afspraken nog passen in de praktijk van </w:t>
      </w:r>
      <w:r w:rsidR="00D811D5" w:rsidRPr="00C81BF1">
        <w:rPr>
          <w:rFonts w:cs="Arial"/>
          <w:sz w:val="24"/>
          <w:szCs w:val="24"/>
        </w:rPr>
        <w:t xml:space="preserve">Doortje Dartel </w:t>
      </w:r>
      <w:r w:rsidRPr="00C81BF1">
        <w:rPr>
          <w:rFonts w:cs="Arial"/>
          <w:sz w:val="24"/>
          <w:szCs w:val="24"/>
        </w:rPr>
        <w:t>en of er wettelijke wijzigingen zijn in de kinderopvang wat betreft veiligheid en gezondheid</w:t>
      </w:r>
      <w:r w:rsidR="00D811D5" w:rsidRPr="00C81BF1">
        <w:rPr>
          <w:rFonts w:cs="Arial"/>
          <w:sz w:val="24"/>
          <w:szCs w:val="24"/>
        </w:rPr>
        <w:t xml:space="preserve">. </w:t>
      </w:r>
      <w:r w:rsidR="00D811D5" w:rsidRPr="00C81BF1">
        <w:rPr>
          <w:rFonts w:cs="Arial"/>
          <w:sz w:val="24"/>
          <w:szCs w:val="24"/>
        </w:rPr>
        <w:br/>
      </w:r>
      <w:r w:rsidRPr="00C81BF1">
        <w:rPr>
          <w:rFonts w:cs="Arial"/>
          <w:sz w:val="24"/>
          <w:szCs w:val="24"/>
        </w:rPr>
        <w:t>Indien nodig worden ze aangepast en besproken met de oudercommissie. Op deze manier houden we het beleid veiligheid en gezondheid actueel.</w:t>
      </w:r>
      <w:r w:rsidR="00B642A6">
        <w:rPr>
          <w:rFonts w:cs="Arial"/>
          <w:sz w:val="24"/>
          <w:szCs w:val="24"/>
        </w:rPr>
        <w:br/>
      </w:r>
      <w:r w:rsidR="00B642A6">
        <w:rPr>
          <w:rFonts w:cs="Arial"/>
          <w:sz w:val="24"/>
          <w:szCs w:val="24"/>
        </w:rPr>
        <w:br/>
      </w:r>
    </w:p>
    <w:p w14:paraId="3BD67185" w14:textId="77777777" w:rsidR="00B642A6" w:rsidRDefault="00B642A6" w:rsidP="00B642A6">
      <w:pPr>
        <w:rPr>
          <w:sz w:val="24"/>
          <w:szCs w:val="24"/>
        </w:rPr>
      </w:pPr>
    </w:p>
    <w:p w14:paraId="2CCDCE1B" w14:textId="77777777" w:rsidR="00B642A6" w:rsidRDefault="00B642A6" w:rsidP="00B642A6">
      <w:pPr>
        <w:rPr>
          <w:sz w:val="24"/>
          <w:szCs w:val="24"/>
        </w:rPr>
      </w:pPr>
    </w:p>
    <w:p w14:paraId="6E68A158" w14:textId="77777777" w:rsidR="00B642A6" w:rsidRDefault="00B642A6" w:rsidP="00B642A6">
      <w:pPr>
        <w:rPr>
          <w:sz w:val="24"/>
          <w:szCs w:val="24"/>
        </w:rPr>
      </w:pPr>
    </w:p>
    <w:p w14:paraId="3F02AE5F" w14:textId="77777777" w:rsidR="00B642A6" w:rsidRDefault="00B642A6" w:rsidP="00B642A6">
      <w:pPr>
        <w:rPr>
          <w:sz w:val="24"/>
          <w:szCs w:val="24"/>
        </w:rPr>
      </w:pPr>
    </w:p>
    <w:p w14:paraId="6EBF8F97" w14:textId="77777777" w:rsidR="00042546" w:rsidRDefault="00042546" w:rsidP="00B642A6">
      <w:pPr>
        <w:rPr>
          <w:sz w:val="24"/>
          <w:szCs w:val="24"/>
        </w:rPr>
      </w:pPr>
    </w:p>
    <w:p w14:paraId="45F485D2" w14:textId="77777777" w:rsidR="00042546" w:rsidRDefault="00042546" w:rsidP="00B642A6">
      <w:pPr>
        <w:rPr>
          <w:sz w:val="24"/>
          <w:szCs w:val="24"/>
        </w:rPr>
      </w:pPr>
    </w:p>
    <w:p w14:paraId="50BEADC4" w14:textId="77777777" w:rsidR="00042546" w:rsidRDefault="00042546" w:rsidP="00B642A6">
      <w:pPr>
        <w:rPr>
          <w:sz w:val="24"/>
          <w:szCs w:val="24"/>
        </w:rPr>
      </w:pPr>
    </w:p>
    <w:p w14:paraId="3E1D284C" w14:textId="77777777" w:rsidR="00042546" w:rsidRDefault="00042546" w:rsidP="00B642A6">
      <w:pPr>
        <w:rPr>
          <w:sz w:val="24"/>
          <w:szCs w:val="24"/>
        </w:rPr>
      </w:pPr>
    </w:p>
    <w:p w14:paraId="7F9FBB41" w14:textId="77777777" w:rsidR="00042546" w:rsidRDefault="00042546" w:rsidP="00B642A6">
      <w:pPr>
        <w:rPr>
          <w:sz w:val="24"/>
          <w:szCs w:val="24"/>
        </w:rPr>
      </w:pPr>
    </w:p>
    <w:p w14:paraId="2DDFB00A" w14:textId="77777777" w:rsidR="00042546" w:rsidRDefault="00042546" w:rsidP="00B642A6">
      <w:pPr>
        <w:rPr>
          <w:sz w:val="24"/>
          <w:szCs w:val="24"/>
        </w:rPr>
      </w:pPr>
    </w:p>
    <w:p w14:paraId="64E840A9" w14:textId="77777777" w:rsidR="00B642A6" w:rsidRDefault="00B642A6" w:rsidP="00B642A6">
      <w:pPr>
        <w:rPr>
          <w:sz w:val="24"/>
          <w:szCs w:val="24"/>
        </w:rPr>
      </w:pPr>
    </w:p>
    <w:p w14:paraId="4155CC90" w14:textId="2633BCFA" w:rsidR="00731698" w:rsidRPr="00C81BF1" w:rsidRDefault="00731698" w:rsidP="00232EDA">
      <w:pPr>
        <w:rPr>
          <w:sz w:val="24"/>
          <w:szCs w:val="24"/>
        </w:rPr>
      </w:pPr>
    </w:p>
    <w:p w14:paraId="425F42CA" w14:textId="095C0C5D" w:rsidR="00B642A6" w:rsidRPr="00B642A6" w:rsidRDefault="002F0F00" w:rsidP="00B642A6">
      <w:pPr>
        <w:pStyle w:val="Lijstalinea"/>
        <w:numPr>
          <w:ilvl w:val="0"/>
          <w:numId w:val="1"/>
        </w:numPr>
        <w:spacing w:after="207"/>
        <w:rPr>
          <w:sz w:val="24"/>
        </w:rPr>
      </w:pPr>
      <w:r>
        <w:rPr>
          <w:b/>
          <w:sz w:val="28"/>
          <w:szCs w:val="24"/>
        </w:rPr>
        <w:lastRenderedPageBreak/>
        <w:t>Missie en visie van</w:t>
      </w:r>
      <w:r w:rsidR="00042546">
        <w:rPr>
          <w:b/>
          <w:sz w:val="28"/>
          <w:szCs w:val="24"/>
        </w:rPr>
        <w:t xml:space="preserve"> kleinschalig kindercentrum Doortje Dartel</w:t>
      </w:r>
    </w:p>
    <w:p w14:paraId="3FF3939F" w14:textId="5DEFCDA1" w:rsidR="00B642A6" w:rsidRPr="00B642A6" w:rsidRDefault="00B642A6" w:rsidP="00B642A6">
      <w:pPr>
        <w:spacing w:after="207"/>
        <w:rPr>
          <w:sz w:val="24"/>
        </w:rPr>
      </w:pPr>
      <w:r w:rsidRPr="00B642A6">
        <w:rPr>
          <w:sz w:val="24"/>
        </w:rPr>
        <w:t xml:space="preserve">Al heel wat jaren werk ik met veel plezier in de kinderopvang. Ieder kind is uniek en daardoor is elke dag weer bijzonder. In de eerste 5 jaren van een kind leert het de belangrijkste vaardigheden en onze taak als volwassene is om daar direct op in te spelen.  De kinderen zijn op ontdekkingstocht en hebben ruimte nodig om ervaring op te doen en zich te ontwikkelen tot een zelfstandig persoon. Goed kijken en luisteren is belangrijk om je in te leven in de belevingswereld van het jonge kind.  Bij Doortje Dartel </w:t>
      </w:r>
      <w:r w:rsidRPr="00B642A6">
        <w:rPr>
          <w:b/>
          <w:sz w:val="24"/>
        </w:rPr>
        <w:t>mag</w:t>
      </w:r>
      <w:r w:rsidRPr="00B642A6">
        <w:rPr>
          <w:sz w:val="24"/>
        </w:rPr>
        <w:t xml:space="preserve"> </w:t>
      </w:r>
      <w:r w:rsidRPr="00B642A6">
        <w:rPr>
          <w:b/>
          <w:sz w:val="24"/>
        </w:rPr>
        <w:t>het kind in eigen tempo leren ontdekken.</w:t>
      </w:r>
      <w:r w:rsidR="00042546">
        <w:rPr>
          <w:sz w:val="24"/>
        </w:rPr>
        <w:t xml:space="preserve"> Het vanuit een maatschappelijke taak waarborgen en continu verbeteren van veilige, verantwoorde en veelvormige kindvoorzieningen voor ieder kind. </w:t>
      </w:r>
    </w:p>
    <w:p w14:paraId="7E730144" w14:textId="77777777" w:rsidR="00B642A6" w:rsidRPr="00B642A6" w:rsidRDefault="00B642A6" w:rsidP="00B642A6">
      <w:pPr>
        <w:spacing w:after="261"/>
        <w:ind w:left="-5"/>
        <w:rPr>
          <w:sz w:val="24"/>
        </w:rPr>
      </w:pPr>
      <w:r w:rsidRPr="00B642A6">
        <w:rPr>
          <w:sz w:val="24"/>
        </w:rPr>
        <w:t xml:space="preserve">Natuurlijk begeleiden wij het kind verder in de volgende aspecten: </w:t>
      </w:r>
    </w:p>
    <w:p w14:paraId="1D048AFC" w14:textId="77777777" w:rsidR="00B642A6" w:rsidRPr="00B642A6" w:rsidRDefault="00B642A6" w:rsidP="00B642A6">
      <w:pPr>
        <w:numPr>
          <w:ilvl w:val="0"/>
          <w:numId w:val="11"/>
        </w:numPr>
        <w:spacing w:after="34" w:line="268" w:lineRule="auto"/>
        <w:ind w:hanging="360"/>
        <w:rPr>
          <w:sz w:val="24"/>
        </w:rPr>
      </w:pPr>
      <w:r w:rsidRPr="00B642A6">
        <w:rPr>
          <w:sz w:val="24"/>
        </w:rPr>
        <w:t xml:space="preserve">Een goede verzorging </w:t>
      </w:r>
    </w:p>
    <w:p w14:paraId="5254B3FF" w14:textId="77777777" w:rsidR="00B642A6" w:rsidRPr="00B642A6" w:rsidRDefault="00B642A6" w:rsidP="00B642A6">
      <w:pPr>
        <w:numPr>
          <w:ilvl w:val="0"/>
          <w:numId w:val="11"/>
        </w:numPr>
        <w:spacing w:after="35" w:line="268" w:lineRule="auto"/>
        <w:ind w:hanging="360"/>
        <w:rPr>
          <w:sz w:val="24"/>
        </w:rPr>
      </w:pPr>
      <w:r w:rsidRPr="00B642A6">
        <w:rPr>
          <w:sz w:val="24"/>
        </w:rPr>
        <w:t xml:space="preserve">Zijn/haar ontwikkeling </w:t>
      </w:r>
    </w:p>
    <w:p w14:paraId="168A1E4C" w14:textId="77777777" w:rsidR="00B642A6" w:rsidRPr="00B642A6" w:rsidRDefault="00B642A6" w:rsidP="00B642A6">
      <w:pPr>
        <w:numPr>
          <w:ilvl w:val="0"/>
          <w:numId w:val="11"/>
        </w:numPr>
        <w:spacing w:after="10" w:line="268" w:lineRule="auto"/>
        <w:ind w:hanging="360"/>
        <w:rPr>
          <w:sz w:val="24"/>
        </w:rPr>
      </w:pPr>
      <w:r w:rsidRPr="00B642A6">
        <w:rPr>
          <w:sz w:val="24"/>
        </w:rPr>
        <w:t xml:space="preserve">Eigen verantwoordelijkheid en zelfredzaamheid </w:t>
      </w:r>
    </w:p>
    <w:p w14:paraId="4BB90939" w14:textId="77777777" w:rsidR="00B642A6" w:rsidRPr="00B642A6" w:rsidRDefault="00B642A6" w:rsidP="00B642A6">
      <w:pPr>
        <w:numPr>
          <w:ilvl w:val="0"/>
          <w:numId w:val="11"/>
        </w:numPr>
        <w:spacing w:after="38" w:line="268" w:lineRule="auto"/>
        <w:ind w:hanging="360"/>
        <w:rPr>
          <w:sz w:val="24"/>
        </w:rPr>
      </w:pPr>
      <w:r w:rsidRPr="00B642A6">
        <w:rPr>
          <w:sz w:val="24"/>
        </w:rPr>
        <w:t xml:space="preserve">Veiligheid </w:t>
      </w:r>
    </w:p>
    <w:p w14:paraId="14A3B1B7" w14:textId="77777777" w:rsidR="00B642A6" w:rsidRPr="00B642A6" w:rsidRDefault="00B642A6" w:rsidP="00B642A6">
      <w:pPr>
        <w:numPr>
          <w:ilvl w:val="0"/>
          <w:numId w:val="11"/>
        </w:numPr>
        <w:spacing w:after="183" w:line="268" w:lineRule="auto"/>
        <w:ind w:hanging="360"/>
        <w:rPr>
          <w:sz w:val="24"/>
        </w:rPr>
      </w:pPr>
      <w:r w:rsidRPr="00B642A6">
        <w:rPr>
          <w:sz w:val="24"/>
        </w:rPr>
        <w:t xml:space="preserve">Leren ontdekken </w:t>
      </w:r>
    </w:p>
    <w:p w14:paraId="4478F816" w14:textId="356DCBBD" w:rsidR="00232EDA" w:rsidRDefault="00B642A6" w:rsidP="00042546">
      <w:pPr>
        <w:spacing w:after="187"/>
        <w:ind w:left="-5"/>
        <w:rPr>
          <w:sz w:val="24"/>
        </w:rPr>
      </w:pPr>
      <w:r w:rsidRPr="00B642A6">
        <w:rPr>
          <w:sz w:val="24"/>
        </w:rPr>
        <w:t>Kinderen leren omgaan met elkaar, leren reageren op elkaar en leren omgaan met vriendschap. Naarmate ze ouder worden hebben ze meer ruimte nodig. Als baby is een box groot genoeg, maar als het eenmaal het kruipen ontdekt wil het kind de wereld om zich heen observeren.</w:t>
      </w:r>
      <w:r w:rsidRPr="00B642A6">
        <w:t xml:space="preserve"> </w:t>
      </w:r>
    </w:p>
    <w:p w14:paraId="502DD159" w14:textId="77777777" w:rsidR="00042546" w:rsidRPr="00042546" w:rsidRDefault="00042546" w:rsidP="00042546">
      <w:pPr>
        <w:spacing w:after="187"/>
        <w:ind w:left="-5"/>
        <w:rPr>
          <w:sz w:val="24"/>
        </w:rPr>
      </w:pPr>
    </w:p>
    <w:p w14:paraId="437C34B3" w14:textId="792719DF" w:rsidR="00C81BF1" w:rsidRPr="00C81BF1" w:rsidRDefault="00C81BF1" w:rsidP="00C81BF1">
      <w:pPr>
        <w:spacing w:after="208"/>
        <w:ind w:left="-5"/>
        <w:rPr>
          <w:sz w:val="24"/>
          <w:szCs w:val="24"/>
        </w:rPr>
      </w:pPr>
      <w:r w:rsidRPr="00C81BF1">
        <w:rPr>
          <w:b/>
          <w:sz w:val="24"/>
          <w:szCs w:val="24"/>
        </w:rPr>
        <w:t xml:space="preserve">Visie van </w:t>
      </w:r>
      <w:r w:rsidR="0014706F">
        <w:rPr>
          <w:b/>
          <w:sz w:val="24"/>
          <w:szCs w:val="24"/>
        </w:rPr>
        <w:t xml:space="preserve">kleinschalig kindercentrum </w:t>
      </w:r>
      <w:r w:rsidRPr="00C81BF1">
        <w:rPr>
          <w:b/>
          <w:sz w:val="24"/>
          <w:szCs w:val="24"/>
        </w:rPr>
        <w:t>Doortje Dartel</w:t>
      </w:r>
      <w:r w:rsidRPr="00C81BF1">
        <w:rPr>
          <w:b/>
          <w:sz w:val="24"/>
          <w:szCs w:val="24"/>
        </w:rPr>
        <w:br/>
      </w:r>
      <w:r w:rsidRPr="00C81BF1">
        <w:rPr>
          <w:b/>
          <w:sz w:val="24"/>
          <w:szCs w:val="24"/>
        </w:rPr>
        <w:br/>
      </w:r>
      <w:r w:rsidRPr="00C81BF1">
        <w:rPr>
          <w:sz w:val="24"/>
          <w:szCs w:val="24"/>
        </w:rPr>
        <w:t xml:space="preserve">Kinderen zijn uniek. Kinderen zijn groeiende, zich ontwikkelende en lerende individuen. Kinderen zijn van nature nieuwsgierig en hebben ruimte nodig om ervaring op te doen, zich te ontplooien en uit te groeien tot een gelukkig en zelfstandig persoon. </w:t>
      </w:r>
    </w:p>
    <w:p w14:paraId="5BB20368" w14:textId="77777777" w:rsidR="00042546" w:rsidRDefault="00C81BF1" w:rsidP="0031083B">
      <w:pPr>
        <w:spacing w:after="187"/>
        <w:ind w:left="-5"/>
        <w:rPr>
          <w:sz w:val="24"/>
          <w:szCs w:val="24"/>
        </w:rPr>
      </w:pPr>
      <w:r w:rsidRPr="00C81BF1">
        <w:rPr>
          <w:sz w:val="24"/>
          <w:szCs w:val="24"/>
        </w:rPr>
        <w:t xml:space="preserve">Er wordt gestreefd naar een klimaat waar de kinderen zich veilig en geborgen voelen, waar ruimte is voor persoonlijke aandacht en waar rekening wordt gehouden met de behoeftes en verwachtingen van elk kind. Opvoeden is een bijdrage leveren aan de ontwikkeling van kinderen met als doel zich prettig en gerespecteerd te voelen, vertrouwen te hebben in zichzelf, de zelfstandigheid te ontwikkelen en respect te hebben voor anderen. </w:t>
      </w:r>
      <w:r w:rsidR="00B642A6">
        <w:rPr>
          <w:sz w:val="24"/>
          <w:szCs w:val="24"/>
        </w:rPr>
        <w:br/>
      </w:r>
    </w:p>
    <w:p w14:paraId="20C91411" w14:textId="77777777" w:rsidR="00042546" w:rsidRDefault="00042546" w:rsidP="0031083B">
      <w:pPr>
        <w:spacing w:after="187"/>
        <w:ind w:left="-5"/>
        <w:rPr>
          <w:sz w:val="24"/>
          <w:szCs w:val="24"/>
        </w:rPr>
      </w:pPr>
    </w:p>
    <w:p w14:paraId="082D9685" w14:textId="77777777" w:rsidR="00FD5B71" w:rsidRDefault="00FD5B71" w:rsidP="00042546">
      <w:pPr>
        <w:spacing w:after="187"/>
        <w:ind w:left="-5"/>
        <w:rPr>
          <w:sz w:val="24"/>
          <w:szCs w:val="24"/>
        </w:rPr>
      </w:pPr>
    </w:p>
    <w:p w14:paraId="32622DFE" w14:textId="01C89CA2" w:rsidR="00042546" w:rsidRPr="00B642A6" w:rsidRDefault="0031083B" w:rsidP="00042546">
      <w:pPr>
        <w:spacing w:after="187"/>
        <w:ind w:left="-5"/>
        <w:rPr>
          <w:sz w:val="24"/>
          <w:szCs w:val="24"/>
        </w:rPr>
      </w:pPr>
      <w:r>
        <w:rPr>
          <w:sz w:val="24"/>
          <w:szCs w:val="24"/>
        </w:rPr>
        <w:lastRenderedPageBreak/>
        <w:br/>
      </w:r>
      <w:r w:rsidR="00042546" w:rsidRPr="00C81BF1">
        <w:rPr>
          <w:b/>
          <w:sz w:val="24"/>
          <w:szCs w:val="24"/>
        </w:rPr>
        <w:t>Doel van beleid veiligheid en gezondheid Doortje Dartel</w:t>
      </w:r>
    </w:p>
    <w:p w14:paraId="7B8B2583" w14:textId="77777777" w:rsidR="00042546" w:rsidRPr="00C81BF1" w:rsidRDefault="00042546" w:rsidP="00042546">
      <w:pPr>
        <w:rPr>
          <w:sz w:val="24"/>
          <w:szCs w:val="24"/>
        </w:rPr>
      </w:pPr>
      <w:r w:rsidRPr="00C81BF1">
        <w:rPr>
          <w:sz w:val="24"/>
          <w:szCs w:val="24"/>
        </w:rPr>
        <w:t>In de Wet Kinderopvang staat beschreven dat verantwoorde kinderopvang bijdraagt aan een goede en gezonde ontwikkeling van het kind in een veilige omgeving</w:t>
      </w:r>
      <w:r w:rsidRPr="00C81BF1">
        <w:rPr>
          <w:sz w:val="24"/>
          <w:szCs w:val="24"/>
        </w:rPr>
        <w:br/>
        <w:t xml:space="preserve">De belangrijkste aandachtspunten binnen het vormgeven van het beleid zijn:  </w:t>
      </w:r>
    </w:p>
    <w:p w14:paraId="242B144B" w14:textId="77777777" w:rsidR="00042546" w:rsidRPr="00C81BF1" w:rsidRDefault="00042546" w:rsidP="00042546">
      <w:pPr>
        <w:rPr>
          <w:sz w:val="24"/>
          <w:szCs w:val="24"/>
        </w:rPr>
      </w:pPr>
      <w:r w:rsidRPr="00C81BF1">
        <w:rPr>
          <w:sz w:val="24"/>
          <w:szCs w:val="24"/>
        </w:rPr>
        <w:t xml:space="preserve">1) het zich bewust zijn van mogelijke risico’s,  </w:t>
      </w:r>
    </w:p>
    <w:p w14:paraId="23B644E9" w14:textId="77777777" w:rsidR="00042546" w:rsidRPr="00C81BF1" w:rsidRDefault="00042546" w:rsidP="00042546">
      <w:pPr>
        <w:rPr>
          <w:sz w:val="24"/>
          <w:szCs w:val="24"/>
        </w:rPr>
      </w:pPr>
      <w:r w:rsidRPr="00C81BF1">
        <w:rPr>
          <w:sz w:val="24"/>
          <w:szCs w:val="24"/>
        </w:rPr>
        <w:t xml:space="preserve">2) het voeren van een goed beleid op grote risico’s  </w:t>
      </w:r>
    </w:p>
    <w:p w14:paraId="227E52F2" w14:textId="77777777" w:rsidR="00042546" w:rsidRPr="00C81BF1" w:rsidRDefault="00042546" w:rsidP="00042546">
      <w:pPr>
        <w:rPr>
          <w:sz w:val="24"/>
          <w:szCs w:val="24"/>
        </w:rPr>
      </w:pPr>
      <w:r w:rsidRPr="00C81BF1">
        <w:rPr>
          <w:sz w:val="24"/>
          <w:szCs w:val="24"/>
        </w:rPr>
        <w:t xml:space="preserve">3) het gesprek hierover aangaan met elkaar </w:t>
      </w:r>
    </w:p>
    <w:p w14:paraId="6340DF82" w14:textId="77777777" w:rsidR="00042546" w:rsidRDefault="00042546" w:rsidP="00042546">
      <w:pPr>
        <w:rPr>
          <w:sz w:val="24"/>
          <w:szCs w:val="24"/>
        </w:rPr>
      </w:pPr>
      <w:r w:rsidRPr="00C81BF1">
        <w:rPr>
          <w:sz w:val="24"/>
          <w:szCs w:val="24"/>
        </w:rPr>
        <w:t>Dit alles met als doel een veilige en gezonde omgeving te creëren waar kinderen onbezorgd kunnen spelen en zich optimaal kunnen ontwikkelen.</w:t>
      </w:r>
      <w:r>
        <w:rPr>
          <w:sz w:val="24"/>
          <w:szCs w:val="24"/>
        </w:rPr>
        <w:t xml:space="preserve"> </w:t>
      </w:r>
    </w:p>
    <w:p w14:paraId="3D906AE1" w14:textId="5739839F" w:rsidR="00232EDA" w:rsidRPr="0031083B" w:rsidRDefault="00C81BF1" w:rsidP="0031083B">
      <w:pPr>
        <w:spacing w:after="187"/>
        <w:ind w:left="-5"/>
        <w:rPr>
          <w:sz w:val="24"/>
          <w:szCs w:val="24"/>
        </w:rPr>
      </w:pPr>
      <w:r w:rsidRPr="00C81BF1">
        <w:rPr>
          <w:sz w:val="24"/>
          <w:szCs w:val="24"/>
        </w:rPr>
        <w:br/>
      </w:r>
      <w:r w:rsidR="00B642A6">
        <w:rPr>
          <w:b/>
          <w:sz w:val="28"/>
          <w:szCs w:val="26"/>
        </w:rPr>
        <w:t xml:space="preserve">3. </w:t>
      </w:r>
      <w:r w:rsidR="00232EDA" w:rsidRPr="00B642A6">
        <w:rPr>
          <w:b/>
          <w:sz w:val="28"/>
          <w:szCs w:val="26"/>
        </w:rPr>
        <w:t xml:space="preserve">Risico’s met grote gevolgen en de maatregelen </w:t>
      </w:r>
    </w:p>
    <w:p w14:paraId="68610138" w14:textId="2793A1B8" w:rsidR="00232EDA" w:rsidRPr="00C81BF1" w:rsidRDefault="00232EDA" w:rsidP="00232EDA">
      <w:pPr>
        <w:rPr>
          <w:sz w:val="24"/>
          <w:szCs w:val="24"/>
        </w:rPr>
      </w:pPr>
      <w:r w:rsidRPr="00C81BF1">
        <w:rPr>
          <w:sz w:val="24"/>
          <w:szCs w:val="24"/>
        </w:rPr>
        <w:t>In dit hoofdstuk beschrijven we de be</w:t>
      </w:r>
      <w:r w:rsidR="002F0F00">
        <w:rPr>
          <w:sz w:val="24"/>
          <w:szCs w:val="24"/>
        </w:rPr>
        <w:t>langrijkste risico’s die in ons kindercentrum</w:t>
      </w:r>
      <w:r w:rsidRPr="00C81BF1">
        <w:rPr>
          <w:sz w:val="24"/>
          <w:szCs w:val="24"/>
        </w:rPr>
        <w:t xml:space="preserve"> kunnen leiden tot ernstige ongevallen, incidenten of gezondheidsproblemen. We hebben de risico’s onderverdeeld in drie categorieën; fysieke veiligheid, sociale veiligheid en gezondheid.  </w:t>
      </w:r>
    </w:p>
    <w:p w14:paraId="6C78A61F" w14:textId="77777777" w:rsidR="00232EDA" w:rsidRPr="00C81BF1" w:rsidRDefault="00232EDA" w:rsidP="00232EDA">
      <w:pPr>
        <w:rPr>
          <w:sz w:val="24"/>
          <w:szCs w:val="24"/>
        </w:rPr>
      </w:pPr>
      <w:r w:rsidRPr="00C81BF1">
        <w:rPr>
          <w:sz w:val="24"/>
          <w:szCs w:val="24"/>
        </w:rPr>
        <w:t xml:space="preserve">Input hebben we uit de recente risico-inventarisatie gehaald. Ook voor de overige risico’s  verwijzen we naar de uitkomsten van deze risico-inventarisatie.  </w:t>
      </w:r>
    </w:p>
    <w:p w14:paraId="6B89D8DD" w14:textId="01A69092" w:rsidR="00232EDA" w:rsidRPr="00C81BF1" w:rsidRDefault="00232EDA" w:rsidP="00232EDA">
      <w:pPr>
        <w:rPr>
          <w:sz w:val="24"/>
          <w:szCs w:val="24"/>
        </w:rPr>
      </w:pPr>
      <w:r w:rsidRPr="00C81BF1">
        <w:rPr>
          <w:sz w:val="24"/>
          <w:szCs w:val="24"/>
        </w:rPr>
        <w:t>In bijlage 1 is de complete risico-inventarisatie opgenomen die op</w:t>
      </w:r>
      <w:r w:rsidR="00641DD3">
        <w:rPr>
          <w:sz w:val="24"/>
          <w:szCs w:val="24"/>
        </w:rPr>
        <w:t xml:space="preserve"> 27-01-2021</w:t>
      </w:r>
      <w:r w:rsidRPr="00C81BF1">
        <w:rPr>
          <w:sz w:val="24"/>
          <w:szCs w:val="24"/>
        </w:rPr>
        <w:t xml:space="preserve"> is uitgevoerd. </w:t>
      </w:r>
      <w:r w:rsidR="00C81BF1">
        <w:rPr>
          <w:sz w:val="24"/>
          <w:szCs w:val="24"/>
        </w:rPr>
        <w:br/>
      </w:r>
    </w:p>
    <w:p w14:paraId="2B07B933" w14:textId="7B6A2BE4" w:rsidR="00232EDA" w:rsidRPr="00042546" w:rsidRDefault="00232EDA" w:rsidP="00B642A6">
      <w:pPr>
        <w:rPr>
          <w:sz w:val="24"/>
        </w:rPr>
      </w:pPr>
      <w:r w:rsidRPr="00C81BF1">
        <w:rPr>
          <w:sz w:val="24"/>
          <w:szCs w:val="24"/>
        </w:rPr>
        <w:t xml:space="preserve"> </w:t>
      </w:r>
      <w:r w:rsidRPr="00B642A6">
        <w:tab/>
      </w:r>
      <w:r w:rsidRPr="00042546">
        <w:rPr>
          <w:b/>
          <w:sz w:val="24"/>
        </w:rPr>
        <w:t xml:space="preserve">Fysieke veiligheid </w:t>
      </w:r>
      <w:r w:rsidR="00B642A6" w:rsidRPr="00042546">
        <w:rPr>
          <w:sz w:val="24"/>
        </w:rPr>
        <w:br/>
        <w:t xml:space="preserve">              </w:t>
      </w:r>
      <w:r w:rsidRPr="00042546">
        <w:rPr>
          <w:sz w:val="24"/>
        </w:rPr>
        <w:t xml:space="preserve">Ten aanzien van fysieke veiligheid definiëren we de volgende grote risico’s : </w:t>
      </w:r>
    </w:p>
    <w:p w14:paraId="62589CD0" w14:textId="5E2F60CA" w:rsidR="00232EDA" w:rsidRPr="00042546" w:rsidRDefault="00232EDA" w:rsidP="00782203">
      <w:pPr>
        <w:pStyle w:val="Lijstalinea"/>
        <w:numPr>
          <w:ilvl w:val="0"/>
          <w:numId w:val="8"/>
        </w:numPr>
        <w:jc w:val="both"/>
        <w:rPr>
          <w:sz w:val="24"/>
        </w:rPr>
      </w:pPr>
      <w:r w:rsidRPr="00042546">
        <w:rPr>
          <w:sz w:val="24"/>
        </w:rPr>
        <w:t>Vallen van hoogte</w:t>
      </w:r>
    </w:p>
    <w:p w14:paraId="7C84B5BE" w14:textId="6E838D76" w:rsidR="00232EDA" w:rsidRPr="00042546" w:rsidRDefault="00232EDA" w:rsidP="00782203">
      <w:pPr>
        <w:pStyle w:val="Lijstalinea"/>
        <w:numPr>
          <w:ilvl w:val="0"/>
          <w:numId w:val="8"/>
        </w:numPr>
        <w:jc w:val="both"/>
        <w:rPr>
          <w:sz w:val="24"/>
        </w:rPr>
      </w:pPr>
      <w:r w:rsidRPr="00042546">
        <w:rPr>
          <w:sz w:val="24"/>
        </w:rPr>
        <w:t>Verstikking</w:t>
      </w:r>
    </w:p>
    <w:p w14:paraId="0A3D4698" w14:textId="47D6DFAD" w:rsidR="00232EDA" w:rsidRPr="00042546" w:rsidRDefault="00232EDA" w:rsidP="00782203">
      <w:pPr>
        <w:pStyle w:val="Lijstalinea"/>
        <w:numPr>
          <w:ilvl w:val="0"/>
          <w:numId w:val="8"/>
        </w:numPr>
        <w:jc w:val="both"/>
        <w:rPr>
          <w:sz w:val="24"/>
        </w:rPr>
      </w:pPr>
      <w:r w:rsidRPr="00042546">
        <w:rPr>
          <w:sz w:val="24"/>
        </w:rPr>
        <w:t>Vergiftiging</w:t>
      </w:r>
    </w:p>
    <w:p w14:paraId="6BC9DF67" w14:textId="194FDAC6" w:rsidR="00232EDA" w:rsidRPr="00042546" w:rsidRDefault="00232EDA" w:rsidP="00782203">
      <w:pPr>
        <w:pStyle w:val="Lijstalinea"/>
        <w:numPr>
          <w:ilvl w:val="0"/>
          <w:numId w:val="8"/>
        </w:numPr>
        <w:jc w:val="both"/>
        <w:rPr>
          <w:sz w:val="24"/>
        </w:rPr>
      </w:pPr>
      <w:r w:rsidRPr="00042546">
        <w:rPr>
          <w:sz w:val="24"/>
        </w:rPr>
        <w:t>Verbranding</w:t>
      </w:r>
    </w:p>
    <w:p w14:paraId="3A8C565F" w14:textId="27889920" w:rsidR="00232EDA" w:rsidRPr="00042546" w:rsidRDefault="00232EDA" w:rsidP="00782203">
      <w:pPr>
        <w:pStyle w:val="Lijstalinea"/>
        <w:numPr>
          <w:ilvl w:val="0"/>
          <w:numId w:val="8"/>
        </w:numPr>
        <w:jc w:val="both"/>
        <w:rPr>
          <w:sz w:val="24"/>
        </w:rPr>
      </w:pPr>
      <w:r w:rsidRPr="00042546">
        <w:rPr>
          <w:sz w:val="24"/>
        </w:rPr>
        <w:t>Verdrinking</w:t>
      </w:r>
    </w:p>
    <w:p w14:paraId="34DA6057" w14:textId="3E672722" w:rsidR="00232EDA" w:rsidRPr="00042546" w:rsidRDefault="00232EDA" w:rsidP="00782203">
      <w:pPr>
        <w:pStyle w:val="Lijstalinea"/>
        <w:numPr>
          <w:ilvl w:val="0"/>
          <w:numId w:val="8"/>
        </w:numPr>
        <w:jc w:val="both"/>
        <w:rPr>
          <w:sz w:val="24"/>
        </w:rPr>
      </w:pPr>
      <w:r w:rsidRPr="00042546">
        <w:rPr>
          <w:sz w:val="24"/>
        </w:rPr>
        <w:t>Beknelling</w:t>
      </w:r>
    </w:p>
    <w:p w14:paraId="22AF680C" w14:textId="6B92D7B5" w:rsidR="00232EDA" w:rsidRPr="00042546" w:rsidRDefault="00232EDA" w:rsidP="00232EDA">
      <w:pPr>
        <w:rPr>
          <w:sz w:val="24"/>
        </w:rPr>
      </w:pPr>
      <w:r w:rsidRPr="00B642A6">
        <w:t xml:space="preserve"> </w:t>
      </w:r>
      <w:r w:rsidRPr="00B642A6">
        <w:tab/>
      </w:r>
      <w:r w:rsidRPr="00042546">
        <w:rPr>
          <w:b/>
          <w:sz w:val="24"/>
        </w:rPr>
        <w:t xml:space="preserve">Sociale veiligheid </w:t>
      </w:r>
      <w:r w:rsidR="00B642A6" w:rsidRPr="00042546">
        <w:rPr>
          <w:sz w:val="24"/>
        </w:rPr>
        <w:br/>
        <w:t xml:space="preserve">              </w:t>
      </w:r>
      <w:r w:rsidRPr="00042546">
        <w:rPr>
          <w:sz w:val="24"/>
        </w:rPr>
        <w:t xml:space="preserve">Ten aanzien van sociale veiligheid definiëren we volgende grote risico’s: </w:t>
      </w:r>
    </w:p>
    <w:p w14:paraId="3E3751CD" w14:textId="1F67DDA7" w:rsidR="00232EDA" w:rsidRPr="00042546" w:rsidRDefault="00232EDA" w:rsidP="00782203">
      <w:pPr>
        <w:pStyle w:val="Lijstalinea"/>
        <w:numPr>
          <w:ilvl w:val="0"/>
          <w:numId w:val="7"/>
        </w:numPr>
        <w:rPr>
          <w:sz w:val="24"/>
        </w:rPr>
      </w:pPr>
      <w:r w:rsidRPr="00042546">
        <w:rPr>
          <w:sz w:val="24"/>
        </w:rPr>
        <w:t xml:space="preserve">Grensoverschrijdend gedrag  </w:t>
      </w:r>
    </w:p>
    <w:p w14:paraId="6B49FD36" w14:textId="78266C14" w:rsidR="00232EDA" w:rsidRPr="00042546" w:rsidRDefault="00232EDA" w:rsidP="00782203">
      <w:pPr>
        <w:pStyle w:val="Lijstalinea"/>
        <w:numPr>
          <w:ilvl w:val="0"/>
          <w:numId w:val="7"/>
        </w:numPr>
        <w:rPr>
          <w:sz w:val="24"/>
        </w:rPr>
      </w:pPr>
      <w:r w:rsidRPr="00042546">
        <w:rPr>
          <w:sz w:val="24"/>
        </w:rPr>
        <w:t>Kindermishandeling</w:t>
      </w:r>
    </w:p>
    <w:p w14:paraId="1083F55C" w14:textId="3AB39715" w:rsidR="00232EDA" w:rsidRPr="00042546" w:rsidRDefault="00232EDA" w:rsidP="00782203">
      <w:pPr>
        <w:pStyle w:val="Lijstalinea"/>
        <w:numPr>
          <w:ilvl w:val="0"/>
          <w:numId w:val="7"/>
        </w:numPr>
        <w:rPr>
          <w:sz w:val="24"/>
        </w:rPr>
      </w:pPr>
      <w:r w:rsidRPr="00042546">
        <w:rPr>
          <w:sz w:val="24"/>
        </w:rPr>
        <w:t>Vermissing</w:t>
      </w:r>
    </w:p>
    <w:p w14:paraId="10B2B23B" w14:textId="21C9EC92" w:rsidR="00232EDA" w:rsidRPr="00042546" w:rsidRDefault="00232EDA" w:rsidP="00B642A6">
      <w:pPr>
        <w:ind w:firstLine="708"/>
        <w:rPr>
          <w:sz w:val="24"/>
        </w:rPr>
      </w:pPr>
      <w:r w:rsidRPr="00042546">
        <w:rPr>
          <w:b/>
          <w:sz w:val="24"/>
        </w:rPr>
        <w:lastRenderedPageBreak/>
        <w:t xml:space="preserve">Gezondheid  </w:t>
      </w:r>
      <w:r w:rsidR="00B642A6" w:rsidRPr="00042546">
        <w:rPr>
          <w:sz w:val="24"/>
        </w:rPr>
        <w:br/>
        <w:t xml:space="preserve">              </w:t>
      </w:r>
      <w:r w:rsidRPr="00042546">
        <w:rPr>
          <w:sz w:val="24"/>
        </w:rPr>
        <w:t xml:space="preserve">Ten aanzien van gezondheid definiëren we de volgende grote risico's: </w:t>
      </w:r>
    </w:p>
    <w:p w14:paraId="7E75EA70" w14:textId="72DF30BF" w:rsidR="00782203" w:rsidRPr="00042546" w:rsidRDefault="00782203" w:rsidP="00782203">
      <w:pPr>
        <w:pStyle w:val="Lijstalinea"/>
        <w:numPr>
          <w:ilvl w:val="0"/>
          <w:numId w:val="6"/>
        </w:numPr>
        <w:rPr>
          <w:sz w:val="24"/>
        </w:rPr>
      </w:pPr>
      <w:r w:rsidRPr="00042546">
        <w:rPr>
          <w:sz w:val="24"/>
        </w:rPr>
        <w:t>Z</w:t>
      </w:r>
      <w:r w:rsidR="00232EDA" w:rsidRPr="00042546">
        <w:rPr>
          <w:sz w:val="24"/>
        </w:rPr>
        <w:t>iektekiemen</w:t>
      </w:r>
    </w:p>
    <w:p w14:paraId="7D99E7B5" w14:textId="365BE53B" w:rsidR="00782203" w:rsidRPr="00042546" w:rsidRDefault="00782203" w:rsidP="00782203">
      <w:pPr>
        <w:pStyle w:val="Lijstalinea"/>
        <w:numPr>
          <w:ilvl w:val="0"/>
          <w:numId w:val="6"/>
        </w:numPr>
        <w:rPr>
          <w:sz w:val="24"/>
        </w:rPr>
      </w:pPr>
      <w:r w:rsidRPr="00042546">
        <w:rPr>
          <w:sz w:val="24"/>
        </w:rPr>
        <w:t>B</w:t>
      </w:r>
      <w:r w:rsidR="00232EDA" w:rsidRPr="00042546">
        <w:rPr>
          <w:sz w:val="24"/>
        </w:rPr>
        <w:t xml:space="preserve">uitenmilieu </w:t>
      </w:r>
    </w:p>
    <w:p w14:paraId="326C3476" w14:textId="5A85584E" w:rsidR="00232EDA" w:rsidRPr="00042546" w:rsidRDefault="00782203" w:rsidP="00782203">
      <w:pPr>
        <w:pStyle w:val="Lijstalinea"/>
        <w:numPr>
          <w:ilvl w:val="0"/>
          <w:numId w:val="6"/>
        </w:numPr>
        <w:rPr>
          <w:sz w:val="24"/>
        </w:rPr>
      </w:pPr>
      <w:r w:rsidRPr="00042546">
        <w:rPr>
          <w:sz w:val="24"/>
        </w:rPr>
        <w:t>B</w:t>
      </w:r>
      <w:r w:rsidR="00232EDA" w:rsidRPr="00042546">
        <w:rPr>
          <w:sz w:val="24"/>
        </w:rPr>
        <w:t>innenmilieu</w:t>
      </w:r>
      <w:r w:rsidR="00B642A6" w:rsidRPr="00042546">
        <w:rPr>
          <w:sz w:val="24"/>
        </w:rPr>
        <w:br/>
      </w:r>
    </w:p>
    <w:p w14:paraId="0212C353" w14:textId="6681FFB6" w:rsidR="00B642A6" w:rsidRPr="00042546" w:rsidRDefault="002F0F00" w:rsidP="00B642A6">
      <w:pPr>
        <w:rPr>
          <w:b/>
          <w:sz w:val="24"/>
        </w:rPr>
      </w:pPr>
      <w:r>
        <w:rPr>
          <w:b/>
          <w:sz w:val="24"/>
        </w:rPr>
        <w:t xml:space="preserve"> </w:t>
      </w:r>
      <w:r w:rsidR="00042546" w:rsidRPr="00042546">
        <w:rPr>
          <w:b/>
          <w:sz w:val="24"/>
        </w:rPr>
        <w:t>kleinschali</w:t>
      </w:r>
      <w:r>
        <w:rPr>
          <w:b/>
          <w:sz w:val="24"/>
        </w:rPr>
        <w:t xml:space="preserve">g kindercentrum Doortje Dartel </w:t>
      </w:r>
      <w:r w:rsidR="00042546" w:rsidRPr="00042546">
        <w:rPr>
          <w:b/>
          <w:sz w:val="24"/>
        </w:rPr>
        <w:t>brede maatregelen</w:t>
      </w:r>
    </w:p>
    <w:p w14:paraId="07A513AB" w14:textId="5EC6B8EE" w:rsidR="00B642A6" w:rsidRPr="009F4EE5" w:rsidRDefault="00042546" w:rsidP="00B642A6">
      <w:pPr>
        <w:rPr>
          <w:sz w:val="24"/>
        </w:rPr>
      </w:pPr>
      <w:r w:rsidRPr="00042546">
        <w:rPr>
          <w:sz w:val="24"/>
        </w:rPr>
        <w:t>Met onze terugkomende controles op gebie</w:t>
      </w:r>
      <w:r w:rsidR="002F0F00">
        <w:rPr>
          <w:sz w:val="24"/>
        </w:rPr>
        <w:t>d van veiligheid treffen we</w:t>
      </w:r>
      <w:r w:rsidRPr="00042546">
        <w:rPr>
          <w:sz w:val="24"/>
        </w:rPr>
        <w:t xml:space="preserve"> – brede maatregelen. </w:t>
      </w:r>
      <w:r w:rsidRPr="00042546">
        <w:rPr>
          <w:sz w:val="24"/>
        </w:rPr>
        <w:br/>
      </w:r>
      <w:r w:rsidRPr="00042546">
        <w:rPr>
          <w:sz w:val="24"/>
        </w:rPr>
        <w:br/>
        <w:t>In on</w:t>
      </w:r>
      <w:r w:rsidR="002F0F00">
        <w:rPr>
          <w:sz w:val="24"/>
        </w:rPr>
        <w:t xml:space="preserve">derstaande bijlages zijn de </w:t>
      </w:r>
      <w:r w:rsidRPr="00042546">
        <w:rPr>
          <w:sz w:val="24"/>
        </w:rPr>
        <w:t xml:space="preserve"> – brede maatregelen te vinden: </w:t>
      </w:r>
      <w:r w:rsidRPr="00042546">
        <w:rPr>
          <w:sz w:val="24"/>
        </w:rPr>
        <w:br/>
        <w:t xml:space="preserve">- Bijlage 2 Fysieke veiligheid </w:t>
      </w:r>
      <w:r w:rsidRPr="00042546">
        <w:rPr>
          <w:sz w:val="24"/>
        </w:rPr>
        <w:br/>
        <w:t>- Bijlage 3 Sociale veiligheid</w:t>
      </w:r>
      <w:r w:rsidRPr="00042546">
        <w:rPr>
          <w:sz w:val="24"/>
        </w:rPr>
        <w:br/>
        <w:t xml:space="preserve">- Bijlage 4 Gezondheid </w:t>
      </w:r>
    </w:p>
    <w:p w14:paraId="089AF315" w14:textId="77777777" w:rsidR="00B642A6" w:rsidRPr="00B642A6" w:rsidRDefault="00B642A6" w:rsidP="00B642A6"/>
    <w:p w14:paraId="1262A222" w14:textId="4B2EA36D" w:rsidR="003F7B03" w:rsidRPr="00B642A6" w:rsidRDefault="005B0EC8" w:rsidP="00B642A6">
      <w:pPr>
        <w:rPr>
          <w:b/>
          <w:sz w:val="28"/>
          <w:szCs w:val="24"/>
        </w:rPr>
      </w:pPr>
      <w:r w:rsidRPr="00B642A6">
        <w:rPr>
          <w:b/>
          <w:sz w:val="28"/>
          <w:szCs w:val="24"/>
        </w:rPr>
        <w:t>Achterwachtregeling</w:t>
      </w:r>
    </w:p>
    <w:p w14:paraId="056D39C2" w14:textId="7A77B489" w:rsidR="00C30A06" w:rsidRDefault="003F7B03" w:rsidP="00C30A06">
      <w:pPr>
        <w:ind w:left="-5" w:right="151"/>
      </w:pPr>
      <w:r w:rsidRPr="00C81BF1">
        <w:rPr>
          <w:sz w:val="24"/>
          <w:szCs w:val="24"/>
        </w:rPr>
        <w:t xml:space="preserve">In de wet wordt de achterwachtregeling als volgt beschreven: Bij de opvang van </w:t>
      </w:r>
      <w:r w:rsidR="004F6B4B" w:rsidRPr="00C81BF1">
        <w:rPr>
          <w:sz w:val="24"/>
          <w:szCs w:val="24"/>
        </w:rPr>
        <w:t xml:space="preserve">kinderen </w:t>
      </w:r>
      <w:r w:rsidRPr="00C81BF1">
        <w:rPr>
          <w:sz w:val="24"/>
          <w:szCs w:val="24"/>
        </w:rPr>
        <w:t xml:space="preserve">door maar één medewerker moet een achterwachtregeling worden getroffen waarin een achterwacht beschikbaar is die bij calamiteiten binnen vijftien minuten bij het </w:t>
      </w:r>
      <w:r w:rsidR="004F6B4B" w:rsidRPr="00C81BF1">
        <w:rPr>
          <w:sz w:val="24"/>
          <w:szCs w:val="24"/>
        </w:rPr>
        <w:t>k</w:t>
      </w:r>
      <w:r w:rsidRPr="00C81BF1">
        <w:rPr>
          <w:sz w:val="24"/>
          <w:szCs w:val="24"/>
        </w:rPr>
        <w:t>indercentrum aanwezig is. Deze persoon is tijdens de openingstijden altijd telefonisch bereikbaar.</w:t>
      </w:r>
      <w:r w:rsidR="00C30A06" w:rsidRPr="00C30A06">
        <w:rPr>
          <w:sz w:val="28"/>
          <w:szCs w:val="24"/>
        </w:rPr>
        <w:br/>
      </w:r>
      <w:r w:rsidR="00C30A06" w:rsidRPr="00C30A06">
        <w:rPr>
          <w:sz w:val="24"/>
        </w:rPr>
        <w:t>Bij calamiteiten wordt er een beroep gedaan op een achterwacht. Kindercentrum Doortje Dartel heeft verschi</w:t>
      </w:r>
      <w:r w:rsidR="009F4EE5">
        <w:rPr>
          <w:sz w:val="24"/>
        </w:rPr>
        <w:t>llende achterwachten</w:t>
      </w:r>
      <w:r w:rsidR="00C30A06" w:rsidRPr="00C30A06">
        <w:rPr>
          <w:sz w:val="24"/>
        </w:rPr>
        <w:t xml:space="preserve">.  De achterwachten komen regelmatig langs zodat de kinderen een band met hun kunnen opbouwen. Hierdoor is invallen geen probleem.  </w:t>
      </w:r>
    </w:p>
    <w:p w14:paraId="72D29F8B" w14:textId="57B718FB" w:rsidR="002F0F00" w:rsidRDefault="003F7B03" w:rsidP="00232EDA">
      <w:pPr>
        <w:rPr>
          <w:szCs w:val="24"/>
        </w:rPr>
      </w:pPr>
      <w:r w:rsidRPr="0031083B">
        <w:rPr>
          <w:szCs w:val="24"/>
        </w:rPr>
        <w:t>De volgende personen zijn bereikbaar als achterwacht:</w:t>
      </w:r>
      <w:r w:rsidR="00C30A06" w:rsidRPr="0031083B">
        <w:rPr>
          <w:szCs w:val="24"/>
        </w:rPr>
        <w:t xml:space="preserve"> </w:t>
      </w:r>
      <w:r w:rsidR="00880DF5">
        <w:rPr>
          <w:szCs w:val="24"/>
        </w:rPr>
        <w:br/>
        <w:t xml:space="preserve">De gegevens van de achterwachten zijn bekend op de locatie </w:t>
      </w:r>
      <w:proofErr w:type="spellStart"/>
      <w:r w:rsidR="00880DF5">
        <w:rPr>
          <w:szCs w:val="24"/>
        </w:rPr>
        <w:t>ivm</w:t>
      </w:r>
      <w:proofErr w:type="spellEnd"/>
      <w:r w:rsidR="00880DF5">
        <w:rPr>
          <w:szCs w:val="24"/>
        </w:rPr>
        <w:t xml:space="preserve"> privacy </w:t>
      </w:r>
      <w:r w:rsidR="00880DF5">
        <w:rPr>
          <w:szCs w:val="24"/>
        </w:rPr>
        <w:br/>
      </w:r>
      <w:r w:rsidR="009F4EE5">
        <w:rPr>
          <w:szCs w:val="24"/>
        </w:rPr>
        <w:br/>
      </w:r>
      <w:proofErr w:type="spellStart"/>
      <w:r w:rsidR="009F4EE5">
        <w:rPr>
          <w:szCs w:val="24"/>
        </w:rPr>
        <w:t>Stieneke</w:t>
      </w:r>
      <w:proofErr w:type="spellEnd"/>
      <w:r w:rsidR="009F4EE5">
        <w:rPr>
          <w:szCs w:val="24"/>
        </w:rPr>
        <w:t xml:space="preserve"> de Jong - </w:t>
      </w:r>
      <w:r w:rsidR="009F4EE5">
        <w:rPr>
          <w:szCs w:val="24"/>
        </w:rPr>
        <w:br/>
        <w:t xml:space="preserve">Henk Doorten </w:t>
      </w:r>
      <w:r w:rsidR="00FD5B71">
        <w:rPr>
          <w:szCs w:val="24"/>
        </w:rPr>
        <w:t>–</w:t>
      </w:r>
      <w:r w:rsidR="009F4EE5">
        <w:rPr>
          <w:szCs w:val="24"/>
        </w:rPr>
        <w:t xml:space="preserve"> </w:t>
      </w:r>
      <w:r w:rsidR="00880DF5">
        <w:rPr>
          <w:szCs w:val="24"/>
        </w:rPr>
        <w:br/>
        <w:t>J</w:t>
      </w:r>
      <w:r w:rsidR="002F0F00">
        <w:rPr>
          <w:szCs w:val="24"/>
        </w:rPr>
        <w:t>anine de Jong-</w:t>
      </w:r>
      <w:r w:rsidR="00880DF5">
        <w:rPr>
          <w:szCs w:val="24"/>
        </w:rPr>
        <w:br/>
      </w:r>
      <w:proofErr w:type="spellStart"/>
      <w:r w:rsidR="002F0F00">
        <w:rPr>
          <w:szCs w:val="24"/>
        </w:rPr>
        <w:t>Denyce</w:t>
      </w:r>
      <w:proofErr w:type="spellEnd"/>
      <w:r w:rsidR="002F0F00">
        <w:rPr>
          <w:szCs w:val="24"/>
        </w:rPr>
        <w:t xml:space="preserve"> </w:t>
      </w:r>
      <w:proofErr w:type="spellStart"/>
      <w:r w:rsidR="002F0F00">
        <w:rPr>
          <w:szCs w:val="24"/>
        </w:rPr>
        <w:t>Danhof</w:t>
      </w:r>
      <w:proofErr w:type="spellEnd"/>
      <w:r w:rsidR="002F0F00">
        <w:rPr>
          <w:szCs w:val="24"/>
        </w:rPr>
        <w:t>-</w:t>
      </w:r>
    </w:p>
    <w:p w14:paraId="71E78FA5" w14:textId="77777777" w:rsidR="002F0F00" w:rsidRDefault="002F0F00" w:rsidP="00232EDA">
      <w:pPr>
        <w:rPr>
          <w:szCs w:val="24"/>
        </w:rPr>
      </w:pPr>
    </w:p>
    <w:p w14:paraId="2E4ADA31" w14:textId="77777777" w:rsidR="002F0F00" w:rsidRDefault="002F0F00" w:rsidP="00232EDA">
      <w:pPr>
        <w:rPr>
          <w:szCs w:val="24"/>
        </w:rPr>
      </w:pPr>
    </w:p>
    <w:p w14:paraId="17CA9304" w14:textId="77777777" w:rsidR="00FD5B71" w:rsidRDefault="00FD5B71" w:rsidP="00232EDA">
      <w:pPr>
        <w:rPr>
          <w:szCs w:val="24"/>
        </w:rPr>
      </w:pPr>
    </w:p>
    <w:p w14:paraId="545FA66C" w14:textId="77777777" w:rsidR="00FD5B71" w:rsidRDefault="00FD5B71" w:rsidP="00232EDA">
      <w:pPr>
        <w:rPr>
          <w:szCs w:val="24"/>
        </w:rPr>
      </w:pPr>
    </w:p>
    <w:p w14:paraId="7B683C42" w14:textId="77777777" w:rsidR="00FD5B71" w:rsidRDefault="00FD5B71" w:rsidP="00232EDA">
      <w:pPr>
        <w:rPr>
          <w:szCs w:val="24"/>
        </w:rPr>
      </w:pPr>
    </w:p>
    <w:p w14:paraId="76DB1562" w14:textId="77777777" w:rsidR="00FD5B71" w:rsidRDefault="00FD5B71" w:rsidP="00232EDA">
      <w:pPr>
        <w:rPr>
          <w:szCs w:val="24"/>
        </w:rPr>
      </w:pPr>
    </w:p>
    <w:p w14:paraId="79264D91" w14:textId="68DCBA11" w:rsidR="009F4EE5" w:rsidRDefault="009F4EE5" w:rsidP="00232EDA">
      <w:pPr>
        <w:rPr>
          <w:szCs w:val="24"/>
        </w:rPr>
      </w:pPr>
      <w:r>
        <w:rPr>
          <w:szCs w:val="24"/>
        </w:rPr>
        <w:br/>
      </w:r>
      <w:r>
        <w:rPr>
          <w:szCs w:val="24"/>
        </w:rPr>
        <w:br/>
      </w:r>
      <w:r w:rsidRPr="009F4EE5">
        <w:rPr>
          <w:b/>
          <w:szCs w:val="24"/>
        </w:rPr>
        <w:t>Locatie specifieke risico’s en maatregelen</w:t>
      </w:r>
      <w:r>
        <w:rPr>
          <w:szCs w:val="24"/>
        </w:rPr>
        <w:br/>
      </w:r>
      <w:r>
        <w:rPr>
          <w:szCs w:val="24"/>
        </w:rPr>
        <w:br/>
        <w:t xml:space="preserve">Op de locatie doen we jaarlijks een quickscan (bijlage 5) met als doel de beschreven risico’s te verkleinen. In het actieplan beschrijven we de locatie specifieke acties. </w:t>
      </w:r>
    </w:p>
    <w:p w14:paraId="0D7DA57D" w14:textId="4D7AABA3" w:rsidR="005B0EC8" w:rsidRPr="009F4EE5" w:rsidRDefault="00C30A06" w:rsidP="00232EDA">
      <w:pPr>
        <w:rPr>
          <w:szCs w:val="24"/>
        </w:rPr>
      </w:pPr>
      <w:r w:rsidRPr="0031083B">
        <w:rPr>
          <w:szCs w:val="24"/>
        </w:rPr>
        <w:br/>
      </w:r>
    </w:p>
    <w:p w14:paraId="28425F10" w14:textId="12A825EE" w:rsidR="00232EDA" w:rsidRPr="00B642A6" w:rsidRDefault="00232EDA" w:rsidP="00B642A6">
      <w:pPr>
        <w:pStyle w:val="Lijstalinea"/>
        <w:numPr>
          <w:ilvl w:val="0"/>
          <w:numId w:val="12"/>
        </w:numPr>
        <w:rPr>
          <w:sz w:val="28"/>
          <w:szCs w:val="24"/>
        </w:rPr>
      </w:pPr>
      <w:r w:rsidRPr="00B642A6">
        <w:rPr>
          <w:b/>
          <w:sz w:val="28"/>
          <w:szCs w:val="24"/>
        </w:rPr>
        <w:t>Omgang met kleine risico</w:t>
      </w:r>
      <w:r w:rsidR="007C3FD2" w:rsidRPr="00B642A6">
        <w:rPr>
          <w:b/>
          <w:sz w:val="28"/>
          <w:szCs w:val="24"/>
        </w:rPr>
        <w:t>’</w:t>
      </w:r>
      <w:r w:rsidRPr="00B642A6">
        <w:rPr>
          <w:b/>
          <w:sz w:val="28"/>
          <w:szCs w:val="24"/>
        </w:rPr>
        <w:t xml:space="preserve">s </w:t>
      </w:r>
      <w:r w:rsidR="007C3FD2" w:rsidRPr="00B642A6">
        <w:rPr>
          <w:b/>
          <w:sz w:val="28"/>
          <w:szCs w:val="24"/>
        </w:rPr>
        <w:t>op fysiek gebied en m.b.t. gezondheid.</w:t>
      </w:r>
    </w:p>
    <w:p w14:paraId="1545BA90" w14:textId="6276E41F" w:rsidR="0077170D" w:rsidRPr="00C81BF1" w:rsidRDefault="00C30A06" w:rsidP="00232EDA">
      <w:pPr>
        <w:rPr>
          <w:color w:val="FF0000"/>
          <w:sz w:val="24"/>
          <w:szCs w:val="24"/>
        </w:rPr>
      </w:pPr>
      <w:r>
        <w:rPr>
          <w:sz w:val="24"/>
          <w:szCs w:val="24"/>
        </w:rPr>
        <w:t>De missie van Doortje Dartel</w:t>
      </w:r>
      <w:r w:rsidR="00232EDA" w:rsidRPr="00C81BF1">
        <w:rPr>
          <w:sz w:val="24"/>
          <w:szCs w:val="24"/>
        </w:rPr>
        <w:t xml:space="preserve"> is onze kinderen een zo veilig en gezond mogelijke opvang te bieden</w:t>
      </w:r>
      <w:r w:rsidR="00232EDA" w:rsidRPr="00C81BF1">
        <w:rPr>
          <w:color w:val="FF0000"/>
          <w:sz w:val="24"/>
          <w:szCs w:val="24"/>
        </w:rPr>
        <w:t xml:space="preserve">. </w:t>
      </w:r>
    </w:p>
    <w:p w14:paraId="2F12E04F" w14:textId="77777777" w:rsidR="00232EDA" w:rsidRPr="00C81BF1" w:rsidRDefault="00232EDA" w:rsidP="00232EDA">
      <w:pPr>
        <w:rPr>
          <w:color w:val="FF0000"/>
          <w:sz w:val="24"/>
          <w:szCs w:val="24"/>
        </w:rPr>
      </w:pPr>
      <w:r w:rsidRPr="00C81BF1">
        <w:rPr>
          <w:sz w:val="24"/>
          <w:szCs w:val="24"/>
        </w:rPr>
        <w:t xml:space="preserve">Spelen is leren. Spelen brengt </w:t>
      </w:r>
      <w:r w:rsidR="00A10BA3" w:rsidRPr="00C81BF1">
        <w:rPr>
          <w:sz w:val="24"/>
          <w:szCs w:val="24"/>
        </w:rPr>
        <w:t>risico’s</w:t>
      </w:r>
      <w:r w:rsidRPr="00C81BF1">
        <w:rPr>
          <w:sz w:val="24"/>
          <w:szCs w:val="24"/>
        </w:rPr>
        <w:t xml:space="preserve"> met zich mee.  Daarom beschermen we de kinderen tegen onaanvaardbare risico</w:t>
      </w:r>
      <w:r w:rsidR="0077170D" w:rsidRPr="00C81BF1">
        <w:rPr>
          <w:sz w:val="24"/>
          <w:szCs w:val="24"/>
        </w:rPr>
        <w:t>’</w:t>
      </w:r>
      <w:r w:rsidRPr="00C81BF1">
        <w:rPr>
          <w:sz w:val="24"/>
          <w:szCs w:val="24"/>
        </w:rPr>
        <w:t>s</w:t>
      </w:r>
      <w:r w:rsidR="0077170D" w:rsidRPr="00C81BF1">
        <w:rPr>
          <w:sz w:val="24"/>
          <w:szCs w:val="24"/>
        </w:rPr>
        <w:t xml:space="preserve"> en </w:t>
      </w:r>
      <w:r w:rsidRPr="00C81BF1">
        <w:rPr>
          <w:sz w:val="24"/>
          <w:szCs w:val="24"/>
        </w:rPr>
        <w:t xml:space="preserve">leren </w:t>
      </w:r>
      <w:r w:rsidR="0077170D" w:rsidRPr="00C81BF1">
        <w:rPr>
          <w:sz w:val="24"/>
          <w:szCs w:val="24"/>
        </w:rPr>
        <w:t xml:space="preserve">wij </w:t>
      </w:r>
      <w:r w:rsidRPr="00C81BF1">
        <w:rPr>
          <w:sz w:val="24"/>
          <w:szCs w:val="24"/>
        </w:rPr>
        <w:t>ze om te gaan met kleine risico’s</w:t>
      </w:r>
      <w:r w:rsidR="0077170D" w:rsidRPr="00C81BF1">
        <w:rPr>
          <w:sz w:val="24"/>
          <w:szCs w:val="24"/>
        </w:rPr>
        <w:t xml:space="preserve">. We willen kinderen </w:t>
      </w:r>
      <w:r w:rsidRPr="00C81BF1">
        <w:rPr>
          <w:sz w:val="24"/>
          <w:szCs w:val="24"/>
        </w:rPr>
        <w:t xml:space="preserve">niet over beschermen. Een ongeluk met als gevolg een bult, een schaafwond of iets dergelijks kan gebeuren. Sterker nog, er zit ook een positieve kant aan: </w:t>
      </w:r>
    </w:p>
    <w:p w14:paraId="023400CF" w14:textId="77777777" w:rsidR="00232EDA" w:rsidRPr="00C81BF1" w:rsidRDefault="00232EDA" w:rsidP="002B10B8">
      <w:pPr>
        <w:pStyle w:val="Lijstalinea"/>
        <w:numPr>
          <w:ilvl w:val="0"/>
          <w:numId w:val="3"/>
        </w:numPr>
        <w:rPr>
          <w:sz w:val="24"/>
          <w:szCs w:val="24"/>
        </w:rPr>
      </w:pPr>
      <w:r w:rsidRPr="00C81BF1">
        <w:rPr>
          <w:sz w:val="24"/>
          <w:szCs w:val="24"/>
        </w:rPr>
        <w:t xml:space="preserve">Het heeft een positieve invloed op fysieke gezondheid </w:t>
      </w:r>
    </w:p>
    <w:p w14:paraId="200FAAF7" w14:textId="77777777" w:rsidR="00232EDA" w:rsidRPr="00C81BF1" w:rsidRDefault="00232EDA" w:rsidP="002B10B8">
      <w:pPr>
        <w:pStyle w:val="Lijstalinea"/>
        <w:numPr>
          <w:ilvl w:val="0"/>
          <w:numId w:val="3"/>
        </w:numPr>
        <w:rPr>
          <w:sz w:val="24"/>
          <w:szCs w:val="24"/>
        </w:rPr>
      </w:pPr>
      <w:r w:rsidRPr="00C81BF1">
        <w:rPr>
          <w:sz w:val="24"/>
          <w:szCs w:val="24"/>
        </w:rPr>
        <w:t xml:space="preserve">Het vergroot zelfvertrouwen, zelfredzaamheid en doorzettingsvermogen </w:t>
      </w:r>
    </w:p>
    <w:p w14:paraId="141E8E31" w14:textId="77777777" w:rsidR="00232EDA" w:rsidRPr="00C81BF1" w:rsidRDefault="00232EDA" w:rsidP="002B10B8">
      <w:pPr>
        <w:pStyle w:val="Lijstalinea"/>
        <w:numPr>
          <w:ilvl w:val="0"/>
          <w:numId w:val="3"/>
        </w:numPr>
        <w:rPr>
          <w:sz w:val="24"/>
          <w:szCs w:val="24"/>
        </w:rPr>
      </w:pPr>
      <w:r w:rsidRPr="00C81BF1">
        <w:rPr>
          <w:sz w:val="24"/>
          <w:szCs w:val="24"/>
        </w:rPr>
        <w:t xml:space="preserve">Het vergroot sociale vaardigheden </w:t>
      </w:r>
    </w:p>
    <w:p w14:paraId="7341AAB7" w14:textId="77777777" w:rsidR="00232EDA" w:rsidRPr="00C81BF1" w:rsidRDefault="00232EDA" w:rsidP="002B10B8">
      <w:pPr>
        <w:pStyle w:val="Lijstalinea"/>
        <w:numPr>
          <w:ilvl w:val="0"/>
          <w:numId w:val="3"/>
        </w:numPr>
        <w:rPr>
          <w:sz w:val="24"/>
          <w:szCs w:val="24"/>
        </w:rPr>
      </w:pPr>
      <w:r w:rsidRPr="00C81BF1">
        <w:rPr>
          <w:sz w:val="24"/>
          <w:szCs w:val="24"/>
        </w:rPr>
        <w:t xml:space="preserve">Een kind leert door vallen en opstaan </w:t>
      </w:r>
    </w:p>
    <w:p w14:paraId="460EB6D8" w14:textId="73D3BF74" w:rsidR="0077170D" w:rsidRPr="00C81BF1" w:rsidRDefault="00C30A06" w:rsidP="00232EDA">
      <w:pPr>
        <w:rPr>
          <w:sz w:val="24"/>
          <w:szCs w:val="24"/>
        </w:rPr>
      </w:pPr>
      <w:r>
        <w:rPr>
          <w:sz w:val="24"/>
          <w:szCs w:val="24"/>
        </w:rPr>
        <w:t>We</w:t>
      </w:r>
      <w:r w:rsidR="00232EDA" w:rsidRPr="00C81BF1">
        <w:rPr>
          <w:sz w:val="24"/>
          <w:szCs w:val="24"/>
        </w:rPr>
        <w:t xml:space="preserve"> leren kinderen om te gaan met kleine risico’s. We geven kinderen uitleg wat de gevolgen kunnen zijn van hun gedrag en maken afspraken met de kinderen</w:t>
      </w:r>
      <w:r w:rsidR="0077170D" w:rsidRPr="00C81BF1">
        <w:rPr>
          <w:sz w:val="24"/>
          <w:szCs w:val="24"/>
        </w:rPr>
        <w:t xml:space="preserve"> (afhankelijk van de leeftijd)</w:t>
      </w:r>
      <w:r w:rsidR="00232EDA" w:rsidRPr="00C81BF1">
        <w:rPr>
          <w:sz w:val="24"/>
          <w:szCs w:val="24"/>
        </w:rPr>
        <w:t xml:space="preserve">. Ook maken we afspraken met de kinderen hoe om te gaan met speelgoed en gereedschap. Dit om te voorkomen dat door oneigenlijk gebruik letsel kan ontstaan.  </w:t>
      </w:r>
    </w:p>
    <w:p w14:paraId="3D895389" w14:textId="7D0C6E7B" w:rsidR="00232EDA" w:rsidRPr="00C81BF1" w:rsidRDefault="00232EDA" w:rsidP="00232EDA">
      <w:pPr>
        <w:rPr>
          <w:sz w:val="24"/>
          <w:szCs w:val="24"/>
        </w:rPr>
      </w:pPr>
      <w:r w:rsidRPr="00C81BF1">
        <w:rPr>
          <w:sz w:val="24"/>
          <w:szCs w:val="24"/>
        </w:rPr>
        <w:t>Als er toch een ongeluk is gebeur</w:t>
      </w:r>
      <w:r w:rsidR="000032C4" w:rsidRPr="00C81BF1">
        <w:rPr>
          <w:sz w:val="24"/>
          <w:szCs w:val="24"/>
        </w:rPr>
        <w:t>d</w:t>
      </w:r>
      <w:r w:rsidRPr="00C81BF1">
        <w:rPr>
          <w:sz w:val="24"/>
          <w:szCs w:val="24"/>
        </w:rPr>
        <w:t xml:space="preserve"> bespreken we dit na met het kind of de kinderen</w:t>
      </w:r>
      <w:r w:rsidR="0077170D" w:rsidRPr="00C81BF1">
        <w:rPr>
          <w:sz w:val="24"/>
          <w:szCs w:val="24"/>
        </w:rPr>
        <w:t xml:space="preserve"> (afhankelijk van de leeftijd)</w:t>
      </w:r>
      <w:r w:rsidRPr="00C81BF1">
        <w:rPr>
          <w:sz w:val="24"/>
          <w:szCs w:val="24"/>
        </w:rPr>
        <w:t xml:space="preserve">, zodat ze </w:t>
      </w:r>
      <w:r w:rsidR="0077170D" w:rsidRPr="00C81BF1">
        <w:rPr>
          <w:sz w:val="24"/>
          <w:szCs w:val="24"/>
        </w:rPr>
        <w:t xml:space="preserve">eventueel </w:t>
      </w:r>
      <w:r w:rsidRPr="00C81BF1">
        <w:rPr>
          <w:sz w:val="24"/>
          <w:szCs w:val="24"/>
        </w:rPr>
        <w:t xml:space="preserve">kunnen leren van het ongeluk. </w:t>
      </w:r>
      <w:r w:rsidR="00C30A06">
        <w:rPr>
          <w:sz w:val="24"/>
          <w:szCs w:val="24"/>
        </w:rPr>
        <w:t>De ouders van het kind worden ingelicht</w:t>
      </w:r>
      <w:r w:rsidRPr="00C81BF1">
        <w:rPr>
          <w:sz w:val="24"/>
          <w:szCs w:val="24"/>
        </w:rPr>
        <w:t xml:space="preserve"> als er een ongeluk gebeurd</w:t>
      </w:r>
      <w:r w:rsidR="0077170D" w:rsidRPr="00C81BF1">
        <w:rPr>
          <w:sz w:val="24"/>
          <w:szCs w:val="24"/>
        </w:rPr>
        <w:t xml:space="preserve"> is.</w:t>
      </w:r>
      <w:r w:rsidRPr="00C81BF1">
        <w:rPr>
          <w:sz w:val="24"/>
          <w:szCs w:val="24"/>
        </w:rPr>
        <w:t xml:space="preserve">   </w:t>
      </w:r>
    </w:p>
    <w:p w14:paraId="350C3D48" w14:textId="2E876E3D" w:rsidR="000451AC" w:rsidRDefault="00232EDA" w:rsidP="002B10B8">
      <w:pPr>
        <w:rPr>
          <w:sz w:val="24"/>
          <w:szCs w:val="24"/>
        </w:rPr>
      </w:pPr>
      <w:r w:rsidRPr="00C81BF1">
        <w:rPr>
          <w:sz w:val="24"/>
          <w:szCs w:val="24"/>
        </w:rPr>
        <w:t xml:space="preserve">Ondanks alle voorzorgsmaatregelen en afspraken </w:t>
      </w:r>
      <w:r w:rsidR="00C30A06">
        <w:rPr>
          <w:sz w:val="24"/>
          <w:szCs w:val="24"/>
        </w:rPr>
        <w:t>die gemaakt zijn</w:t>
      </w:r>
      <w:r w:rsidRPr="00C81BF1">
        <w:rPr>
          <w:sz w:val="24"/>
          <w:szCs w:val="24"/>
        </w:rPr>
        <w:t xml:space="preserve"> kan er een enkele keer tijdens spel ook ernstig letsel ontstaan. Door de aanwezigheid </w:t>
      </w:r>
      <w:r w:rsidR="00C30A06">
        <w:rPr>
          <w:sz w:val="24"/>
          <w:szCs w:val="24"/>
        </w:rPr>
        <w:t xml:space="preserve">van de leidster </w:t>
      </w:r>
      <w:r w:rsidRPr="00C81BF1">
        <w:rPr>
          <w:sz w:val="24"/>
          <w:szCs w:val="24"/>
        </w:rPr>
        <w:t xml:space="preserve">met kinderEHBO-diploma </w:t>
      </w:r>
      <w:r w:rsidR="00C30A06">
        <w:rPr>
          <w:sz w:val="24"/>
          <w:szCs w:val="24"/>
        </w:rPr>
        <w:t>kan er</w:t>
      </w:r>
      <w:r w:rsidRPr="00C81BF1">
        <w:rPr>
          <w:sz w:val="24"/>
          <w:szCs w:val="24"/>
        </w:rPr>
        <w:t xml:space="preserve"> </w:t>
      </w:r>
      <w:r w:rsidR="00C30A06">
        <w:rPr>
          <w:sz w:val="24"/>
          <w:szCs w:val="24"/>
        </w:rPr>
        <w:t xml:space="preserve">adequaat gehandeld worden </w:t>
      </w:r>
      <w:r w:rsidRPr="00C81BF1">
        <w:rPr>
          <w:sz w:val="24"/>
          <w:szCs w:val="24"/>
        </w:rPr>
        <w:t>in zo’n geval.</w:t>
      </w:r>
      <w:r w:rsidR="009F4EE5">
        <w:rPr>
          <w:sz w:val="24"/>
          <w:szCs w:val="24"/>
        </w:rPr>
        <w:br/>
      </w:r>
    </w:p>
    <w:p w14:paraId="6D3544C5" w14:textId="77777777" w:rsidR="009B7F7F" w:rsidRDefault="009B7F7F" w:rsidP="002B10B8">
      <w:pPr>
        <w:rPr>
          <w:sz w:val="24"/>
          <w:szCs w:val="24"/>
        </w:rPr>
      </w:pPr>
    </w:p>
    <w:p w14:paraId="2F9C2EAE" w14:textId="77777777" w:rsidR="009B7F7F" w:rsidRDefault="009B7F7F" w:rsidP="002B10B8">
      <w:pPr>
        <w:rPr>
          <w:sz w:val="24"/>
          <w:szCs w:val="24"/>
        </w:rPr>
      </w:pPr>
    </w:p>
    <w:p w14:paraId="15B79F75" w14:textId="77777777" w:rsidR="009B7F7F" w:rsidRDefault="009B7F7F" w:rsidP="002B10B8">
      <w:pPr>
        <w:rPr>
          <w:sz w:val="24"/>
          <w:szCs w:val="24"/>
        </w:rPr>
      </w:pPr>
    </w:p>
    <w:p w14:paraId="3FD46BEC" w14:textId="77777777" w:rsidR="00FD5B71" w:rsidRPr="00C81BF1" w:rsidRDefault="00FD5B71" w:rsidP="002B10B8">
      <w:pPr>
        <w:rPr>
          <w:sz w:val="24"/>
          <w:szCs w:val="24"/>
        </w:rPr>
      </w:pPr>
    </w:p>
    <w:p w14:paraId="567CD77F" w14:textId="77777777" w:rsidR="00232EDA" w:rsidRPr="00B642A6" w:rsidRDefault="00232EDA" w:rsidP="0031083B">
      <w:pPr>
        <w:pStyle w:val="Lijstalinea"/>
        <w:numPr>
          <w:ilvl w:val="0"/>
          <w:numId w:val="12"/>
        </w:numPr>
        <w:rPr>
          <w:sz w:val="28"/>
          <w:szCs w:val="24"/>
        </w:rPr>
      </w:pPr>
      <w:r w:rsidRPr="00B642A6">
        <w:rPr>
          <w:b/>
          <w:sz w:val="28"/>
          <w:szCs w:val="24"/>
        </w:rPr>
        <w:t xml:space="preserve">Sociale veiligheid </w:t>
      </w:r>
    </w:p>
    <w:p w14:paraId="1D883002" w14:textId="77777777" w:rsidR="00DC12DF" w:rsidRDefault="00B669E9" w:rsidP="00232EDA">
      <w:pPr>
        <w:rPr>
          <w:sz w:val="24"/>
          <w:szCs w:val="24"/>
        </w:rPr>
      </w:pPr>
      <w:r w:rsidRPr="00C81BF1">
        <w:rPr>
          <w:sz w:val="24"/>
          <w:szCs w:val="24"/>
        </w:rPr>
        <w:t>Ten aanzien van sociale veiligheid definiëren we volgende grote risico’s:</w:t>
      </w:r>
    </w:p>
    <w:p w14:paraId="65B1F745" w14:textId="77777777" w:rsidR="00DC12DF" w:rsidRDefault="00B669E9" w:rsidP="00DC12DF">
      <w:pPr>
        <w:pStyle w:val="Lijstalinea"/>
        <w:numPr>
          <w:ilvl w:val="0"/>
          <w:numId w:val="6"/>
        </w:numPr>
        <w:rPr>
          <w:sz w:val="24"/>
          <w:szCs w:val="24"/>
        </w:rPr>
      </w:pPr>
      <w:r w:rsidRPr="00DC12DF">
        <w:rPr>
          <w:sz w:val="24"/>
          <w:szCs w:val="24"/>
        </w:rPr>
        <w:t xml:space="preserve">Grensoverschrijdend gedrag.  </w:t>
      </w:r>
    </w:p>
    <w:p w14:paraId="37CB7499" w14:textId="77777777" w:rsidR="00DC12DF" w:rsidRDefault="00B669E9" w:rsidP="00DC12DF">
      <w:pPr>
        <w:pStyle w:val="Lijstalinea"/>
        <w:numPr>
          <w:ilvl w:val="0"/>
          <w:numId w:val="6"/>
        </w:numPr>
        <w:rPr>
          <w:sz w:val="24"/>
          <w:szCs w:val="24"/>
        </w:rPr>
      </w:pPr>
      <w:r w:rsidRPr="00DC12DF">
        <w:rPr>
          <w:sz w:val="24"/>
          <w:szCs w:val="24"/>
        </w:rPr>
        <w:t xml:space="preserve">Kindermishandeling.  </w:t>
      </w:r>
    </w:p>
    <w:p w14:paraId="789B6201" w14:textId="5553480E" w:rsidR="0014706F" w:rsidRPr="00DC12DF" w:rsidRDefault="00DC12DF" w:rsidP="00DC12DF">
      <w:pPr>
        <w:pStyle w:val="Lijstalinea"/>
        <w:numPr>
          <w:ilvl w:val="0"/>
          <w:numId w:val="6"/>
        </w:numPr>
        <w:rPr>
          <w:sz w:val="24"/>
          <w:szCs w:val="24"/>
        </w:rPr>
      </w:pPr>
      <w:r w:rsidRPr="00DC12DF">
        <w:rPr>
          <w:sz w:val="24"/>
          <w:szCs w:val="24"/>
        </w:rPr>
        <w:t xml:space="preserve">Vermissing </w:t>
      </w:r>
    </w:p>
    <w:p w14:paraId="3935314E" w14:textId="77777777" w:rsidR="009B7F7F" w:rsidRDefault="00232EDA" w:rsidP="00F078D6">
      <w:pPr>
        <w:rPr>
          <w:sz w:val="24"/>
          <w:szCs w:val="24"/>
        </w:rPr>
      </w:pPr>
      <w:r w:rsidRPr="00C81BF1">
        <w:rPr>
          <w:b/>
          <w:sz w:val="24"/>
          <w:szCs w:val="24"/>
        </w:rPr>
        <w:t xml:space="preserve">Grensoverschrijdend gedrag </w:t>
      </w:r>
      <w:r w:rsidR="00B669E9" w:rsidRPr="00C81BF1">
        <w:rPr>
          <w:b/>
          <w:sz w:val="24"/>
          <w:szCs w:val="24"/>
        </w:rPr>
        <w:t>en kindermishandeling</w:t>
      </w:r>
      <w:r w:rsidR="0031083B">
        <w:rPr>
          <w:b/>
          <w:sz w:val="24"/>
          <w:szCs w:val="24"/>
        </w:rPr>
        <w:br/>
      </w:r>
      <w:r w:rsidRPr="00C81BF1">
        <w:rPr>
          <w:sz w:val="24"/>
          <w:szCs w:val="24"/>
        </w:rPr>
        <w:t xml:space="preserve">Seksueel, fysiek en psychisch grensoverschrijdend gedrag door volwassenen of door kinderen kan een enorme impact hebben op het welbevinden en de ontwikkeling van het kind. </w:t>
      </w:r>
    </w:p>
    <w:p w14:paraId="2E3AF305" w14:textId="77777777" w:rsidR="00295954" w:rsidRDefault="00295954" w:rsidP="00F078D6">
      <w:pPr>
        <w:rPr>
          <w:sz w:val="24"/>
          <w:szCs w:val="24"/>
        </w:rPr>
      </w:pPr>
    </w:p>
    <w:p w14:paraId="15097CBC" w14:textId="2A1463A6" w:rsidR="009B7F7F" w:rsidRPr="00295954" w:rsidRDefault="00295954" w:rsidP="00295954">
      <w:pPr>
        <w:pStyle w:val="Lijstalinea"/>
        <w:numPr>
          <w:ilvl w:val="0"/>
          <w:numId w:val="14"/>
        </w:numPr>
        <w:rPr>
          <w:sz w:val="24"/>
          <w:szCs w:val="24"/>
        </w:rPr>
      </w:pPr>
      <w:r w:rsidRPr="00295954">
        <w:rPr>
          <w:sz w:val="24"/>
          <w:szCs w:val="24"/>
        </w:rPr>
        <w:t xml:space="preserve">We leren kinderen hoe je met elkaar om kunt gaan waarbij respect is voor normen en waarden. Zo weten kinderen wat wel en niet toelaatbaar is en wat gepast en ongepast gedrag is. We hebben een pestprotocol. </w:t>
      </w:r>
    </w:p>
    <w:p w14:paraId="6D6D4C00" w14:textId="33554D46" w:rsidR="009B7F7F" w:rsidRPr="00295954" w:rsidRDefault="00295954" w:rsidP="00F078D6">
      <w:pPr>
        <w:pStyle w:val="Lijstalinea"/>
        <w:numPr>
          <w:ilvl w:val="0"/>
          <w:numId w:val="14"/>
        </w:numPr>
        <w:rPr>
          <w:sz w:val="24"/>
          <w:szCs w:val="24"/>
        </w:rPr>
      </w:pPr>
      <w:r>
        <w:rPr>
          <w:sz w:val="24"/>
          <w:szCs w:val="24"/>
        </w:rPr>
        <w:t xml:space="preserve">Daarnaast leren we kinderen dat het belangrijk is dat ze het direct aangeven als zij bepaald gedrag ervaren dat niet wenselijk is. We helpen ze mondiger te maken op momenten dat dit nodig is. </w:t>
      </w:r>
    </w:p>
    <w:p w14:paraId="6A823FDB" w14:textId="21D8B510" w:rsidR="00295954" w:rsidRPr="00295954" w:rsidRDefault="00F078D6" w:rsidP="00F078D6">
      <w:pPr>
        <w:rPr>
          <w:sz w:val="24"/>
          <w:szCs w:val="24"/>
        </w:rPr>
      </w:pPr>
      <w:r w:rsidRPr="00C81BF1">
        <w:rPr>
          <w:sz w:val="24"/>
          <w:szCs w:val="24"/>
        </w:rPr>
        <w:t xml:space="preserve">We hebben de volgende maatregelen genomen om grensoverschrijdend gedrag te voorkomen: </w:t>
      </w:r>
    </w:p>
    <w:p w14:paraId="7CCE2803" w14:textId="3CED15FE" w:rsidR="00295954" w:rsidRDefault="00295954" w:rsidP="00295954">
      <w:pPr>
        <w:pStyle w:val="Lijstalinea"/>
        <w:numPr>
          <w:ilvl w:val="0"/>
          <w:numId w:val="16"/>
        </w:numPr>
        <w:rPr>
          <w:sz w:val="24"/>
        </w:rPr>
      </w:pPr>
      <w:r w:rsidRPr="00295954">
        <w:rPr>
          <w:sz w:val="24"/>
        </w:rPr>
        <w:t xml:space="preserve">Medewerkers en </w:t>
      </w:r>
      <w:r w:rsidR="002B10B8" w:rsidRPr="00295954">
        <w:rPr>
          <w:sz w:val="24"/>
        </w:rPr>
        <w:t>stagiaires</w:t>
      </w:r>
      <w:r w:rsidR="000451AC" w:rsidRPr="00295954">
        <w:rPr>
          <w:sz w:val="24"/>
        </w:rPr>
        <w:t xml:space="preserve"> </w:t>
      </w:r>
      <w:r w:rsidR="00232EDA" w:rsidRPr="00295954">
        <w:rPr>
          <w:sz w:val="24"/>
        </w:rPr>
        <w:t xml:space="preserve">hebben een Verklaring Omtrent Gedrag </w:t>
      </w:r>
      <w:r w:rsidR="00E620DE">
        <w:rPr>
          <w:sz w:val="24"/>
        </w:rPr>
        <w:t>en staan ingeschreven in het personenregister.</w:t>
      </w:r>
    </w:p>
    <w:p w14:paraId="317DF22D" w14:textId="22E05BE8" w:rsidR="00295954" w:rsidRDefault="00232EDA" w:rsidP="00295954">
      <w:pPr>
        <w:pStyle w:val="Lijstalinea"/>
        <w:rPr>
          <w:sz w:val="24"/>
        </w:rPr>
      </w:pPr>
      <w:r w:rsidRPr="00295954">
        <w:rPr>
          <w:sz w:val="24"/>
        </w:rPr>
        <w:t xml:space="preserve">(VOG </w:t>
      </w:r>
      <w:r w:rsidR="000451AC" w:rsidRPr="00295954">
        <w:rPr>
          <w:sz w:val="24"/>
        </w:rPr>
        <w:t xml:space="preserve"> </w:t>
      </w:r>
      <w:r w:rsidRPr="00295954">
        <w:rPr>
          <w:sz w:val="24"/>
        </w:rPr>
        <w:t xml:space="preserve">verklaring). </w:t>
      </w:r>
      <w:r w:rsidR="00F078D6" w:rsidRPr="00295954">
        <w:rPr>
          <w:sz w:val="24"/>
        </w:rPr>
        <w:t>Bij wet- en regelgeving is vastgelegd dat voor jongeren, die een maatschappelijke stage of een snuffelstage lopen, die korter duurt da</w:t>
      </w:r>
      <w:r w:rsidR="00295954">
        <w:rPr>
          <w:sz w:val="24"/>
        </w:rPr>
        <w:t>n 60 uren op jaarbasis geen VOG</w:t>
      </w:r>
      <w:r w:rsidR="00B642A6" w:rsidRPr="00295954">
        <w:rPr>
          <w:sz w:val="24"/>
        </w:rPr>
        <w:t xml:space="preserve"> </w:t>
      </w:r>
      <w:r w:rsidR="00F078D6" w:rsidRPr="00295954">
        <w:rPr>
          <w:sz w:val="24"/>
        </w:rPr>
        <w:t xml:space="preserve">nodig is. </w:t>
      </w:r>
      <w:r w:rsidRPr="00295954">
        <w:rPr>
          <w:sz w:val="24"/>
        </w:rPr>
        <w:t xml:space="preserve">  </w:t>
      </w:r>
    </w:p>
    <w:p w14:paraId="1432A122" w14:textId="77777777" w:rsidR="00295954" w:rsidRDefault="00295954" w:rsidP="00295954">
      <w:pPr>
        <w:pStyle w:val="Lijstalinea"/>
        <w:rPr>
          <w:sz w:val="24"/>
        </w:rPr>
      </w:pPr>
    </w:p>
    <w:p w14:paraId="655D6851" w14:textId="54736A86" w:rsidR="00295954" w:rsidRDefault="00295954" w:rsidP="00295954">
      <w:pPr>
        <w:pStyle w:val="Lijstalinea"/>
        <w:numPr>
          <w:ilvl w:val="0"/>
          <w:numId w:val="15"/>
        </w:numPr>
        <w:rPr>
          <w:sz w:val="24"/>
        </w:rPr>
      </w:pPr>
      <w:r>
        <w:rPr>
          <w:sz w:val="24"/>
        </w:rPr>
        <w:t xml:space="preserve">Er zijn duidelijke afspraken hoe er gehandeld wordt als een kind over de grenzen van een ander kind gaat. We werken met een pestprotocol. </w:t>
      </w:r>
      <w:r>
        <w:rPr>
          <w:sz w:val="24"/>
        </w:rPr>
        <w:br/>
      </w:r>
    </w:p>
    <w:p w14:paraId="6A978564" w14:textId="25807EF2" w:rsidR="00295954" w:rsidRDefault="00232EDA" w:rsidP="00295954">
      <w:pPr>
        <w:pStyle w:val="Lijstalinea"/>
        <w:numPr>
          <w:ilvl w:val="0"/>
          <w:numId w:val="15"/>
        </w:numPr>
        <w:rPr>
          <w:sz w:val="24"/>
        </w:rPr>
      </w:pPr>
      <w:r w:rsidRPr="00295954">
        <w:rPr>
          <w:sz w:val="24"/>
        </w:rPr>
        <w:t xml:space="preserve">De meldcode huiselijk geweld en kindermishandeling wordt nageleefd. </w:t>
      </w:r>
      <w:r w:rsidR="00295954">
        <w:rPr>
          <w:sz w:val="24"/>
        </w:rPr>
        <w:br/>
      </w:r>
      <w:r w:rsidR="00295954">
        <w:rPr>
          <w:sz w:val="24"/>
        </w:rPr>
        <w:br/>
      </w:r>
      <w:r w:rsidR="00295954">
        <w:rPr>
          <w:sz w:val="24"/>
        </w:rPr>
        <w:br/>
      </w:r>
      <w:r w:rsidR="00295954">
        <w:rPr>
          <w:sz w:val="24"/>
        </w:rPr>
        <w:br/>
      </w:r>
      <w:r w:rsidR="00295954">
        <w:rPr>
          <w:sz w:val="24"/>
        </w:rPr>
        <w:br/>
      </w:r>
      <w:r w:rsidR="00295954">
        <w:rPr>
          <w:sz w:val="24"/>
        </w:rPr>
        <w:br/>
      </w:r>
      <w:r w:rsidR="00295954">
        <w:rPr>
          <w:sz w:val="24"/>
        </w:rPr>
        <w:br/>
      </w:r>
      <w:r w:rsidR="00295954">
        <w:rPr>
          <w:sz w:val="24"/>
        </w:rPr>
        <w:lastRenderedPageBreak/>
        <w:br/>
      </w:r>
      <w:r w:rsidR="00295954">
        <w:rPr>
          <w:sz w:val="24"/>
        </w:rPr>
        <w:br/>
      </w:r>
    </w:p>
    <w:p w14:paraId="0A831DAD" w14:textId="2803D9E8" w:rsidR="0014706F" w:rsidRPr="00295954" w:rsidRDefault="0031083B" w:rsidP="00295954">
      <w:pPr>
        <w:pStyle w:val="Lijstalinea"/>
        <w:numPr>
          <w:ilvl w:val="0"/>
          <w:numId w:val="15"/>
        </w:numPr>
        <w:rPr>
          <w:sz w:val="24"/>
        </w:rPr>
      </w:pPr>
      <w:r w:rsidRPr="00295954">
        <w:rPr>
          <w:sz w:val="24"/>
        </w:rPr>
        <w:t xml:space="preserve"> </w:t>
      </w:r>
      <w:r w:rsidR="0014706F" w:rsidRPr="00295954">
        <w:rPr>
          <w:sz w:val="24"/>
        </w:rPr>
        <w:t xml:space="preserve">Het vier ogenprincipe betekent dat er altijd iemand moet </w:t>
      </w:r>
      <w:r w:rsidR="00295954">
        <w:rPr>
          <w:sz w:val="24"/>
        </w:rPr>
        <w:t xml:space="preserve">kunnen meekijken of  </w:t>
      </w:r>
      <w:r w:rsidR="00295954">
        <w:rPr>
          <w:sz w:val="24"/>
        </w:rPr>
        <w:br/>
        <w:t xml:space="preserve"> </w:t>
      </w:r>
      <w:r w:rsidR="0014706F" w:rsidRPr="00295954">
        <w:rPr>
          <w:sz w:val="24"/>
        </w:rPr>
        <w:t>meeluisteren, dit om de veiligheid van kinderen maar oo</w:t>
      </w:r>
      <w:r w:rsidR="00295954">
        <w:rPr>
          <w:sz w:val="24"/>
        </w:rPr>
        <w:t xml:space="preserve">k de kwaliteit van opvang te </w:t>
      </w:r>
      <w:r w:rsidR="00295954">
        <w:rPr>
          <w:sz w:val="24"/>
        </w:rPr>
        <w:br/>
        <w:t xml:space="preserve"> </w:t>
      </w:r>
      <w:r w:rsidR="0014706F" w:rsidRPr="00295954">
        <w:rPr>
          <w:sz w:val="24"/>
        </w:rPr>
        <w:t xml:space="preserve">garanderen. In kinderopvang Doortje Dartel wordt er bij de invulling van het vier </w:t>
      </w:r>
      <w:r w:rsidR="0014706F" w:rsidRPr="00295954">
        <w:rPr>
          <w:sz w:val="24"/>
        </w:rPr>
        <w:br/>
      </w:r>
      <w:r w:rsidR="00295954">
        <w:rPr>
          <w:sz w:val="24"/>
        </w:rPr>
        <w:t xml:space="preserve"> </w:t>
      </w:r>
      <w:r w:rsidR="0014706F" w:rsidRPr="00295954">
        <w:rPr>
          <w:sz w:val="24"/>
        </w:rPr>
        <w:t>ogenprincipe rekening gehouden met de voorspelbaarheid, mog</w:t>
      </w:r>
      <w:r w:rsidR="00295954">
        <w:rPr>
          <w:sz w:val="24"/>
        </w:rPr>
        <w:t xml:space="preserve">elijkheid en </w:t>
      </w:r>
      <w:r w:rsidR="00295954">
        <w:rPr>
          <w:sz w:val="24"/>
        </w:rPr>
        <w:br/>
        <w:t xml:space="preserve"> </w:t>
      </w:r>
      <w:r w:rsidR="0014706F" w:rsidRPr="00295954">
        <w:rPr>
          <w:sz w:val="24"/>
        </w:rPr>
        <w:t>frequentie waarin de leidster alleen op de groep is.</w:t>
      </w:r>
    </w:p>
    <w:p w14:paraId="3BD4D9DD" w14:textId="1288B307" w:rsidR="0014706F" w:rsidRPr="00295954" w:rsidRDefault="0014706F" w:rsidP="0014706F">
      <w:pPr>
        <w:rPr>
          <w:sz w:val="24"/>
        </w:rPr>
      </w:pPr>
      <w:r w:rsidRPr="00295954">
        <w:rPr>
          <w:sz w:val="24"/>
        </w:rPr>
        <w:t xml:space="preserve">             In kinderopvang Doortje Dartel zijn de volgende maatregelen getroffen om aan dit   </w:t>
      </w:r>
      <w:r w:rsidRPr="00295954">
        <w:rPr>
          <w:sz w:val="24"/>
        </w:rPr>
        <w:br/>
        <w:t xml:space="preserve">             principe tegemoet te komen:</w:t>
      </w:r>
    </w:p>
    <w:p w14:paraId="6FB6D12B" w14:textId="77777777" w:rsidR="0014706F" w:rsidRPr="00B642A6" w:rsidRDefault="0014706F" w:rsidP="0014706F">
      <w:pPr>
        <w:numPr>
          <w:ilvl w:val="0"/>
          <w:numId w:val="10"/>
        </w:numPr>
        <w:spacing w:after="10" w:line="268" w:lineRule="auto"/>
        <w:ind w:hanging="360"/>
      </w:pPr>
      <w:r w:rsidRPr="00295954">
        <w:rPr>
          <w:sz w:val="24"/>
        </w:rPr>
        <w:t>Allereerst komt de kleinschalige opzet tegemoet aan de invulling van het vier ogen principe. Doordat er steeds direct contact is tussen ouders en de ondernemer van kinderopvang Doortje Dartel zijn er korte lijnen in de communicatie, die een open aanspreekcultuur bevorderen. Er wordt op deze manier zorg gedragen voor een sfeer, waarin een ieder elkaar kan aanspreken en open naar elkaar toe kan zijn</w:t>
      </w:r>
      <w:r w:rsidRPr="00B642A6">
        <w:t xml:space="preserve">.    </w:t>
      </w:r>
    </w:p>
    <w:p w14:paraId="53834F50" w14:textId="77777777" w:rsidR="0014706F" w:rsidRPr="00513103" w:rsidRDefault="0014706F" w:rsidP="0014706F">
      <w:pPr>
        <w:numPr>
          <w:ilvl w:val="0"/>
          <w:numId w:val="10"/>
        </w:numPr>
        <w:spacing w:after="10" w:line="268" w:lineRule="auto"/>
        <w:ind w:hanging="360"/>
        <w:rPr>
          <w:sz w:val="24"/>
        </w:rPr>
      </w:pPr>
      <w:r w:rsidRPr="00513103">
        <w:rPr>
          <w:sz w:val="24"/>
        </w:rPr>
        <w:t xml:space="preserve">Bij Doortje Dartel gelden flexibele opvangtijden, met als gevolg uiteenlopende breng- en haaltijden. Op diverse momenten van de dag kunnen ouders in en uit lopen.  </w:t>
      </w:r>
    </w:p>
    <w:p w14:paraId="6F869118" w14:textId="7571E339" w:rsidR="0014706F" w:rsidRPr="00513103" w:rsidRDefault="0014706F" w:rsidP="0014706F">
      <w:pPr>
        <w:numPr>
          <w:ilvl w:val="0"/>
          <w:numId w:val="10"/>
        </w:numPr>
        <w:spacing w:after="10" w:line="268" w:lineRule="auto"/>
        <w:ind w:hanging="360"/>
        <w:rPr>
          <w:sz w:val="24"/>
        </w:rPr>
      </w:pPr>
      <w:r w:rsidRPr="00513103">
        <w:rPr>
          <w:sz w:val="24"/>
        </w:rPr>
        <w:t>Ouders worden b</w:t>
      </w:r>
      <w:r w:rsidR="0031083B" w:rsidRPr="00513103">
        <w:rPr>
          <w:sz w:val="24"/>
        </w:rPr>
        <w:t>ij de intake van hun kind</w:t>
      </w:r>
      <w:r w:rsidRPr="00513103">
        <w:rPr>
          <w:sz w:val="24"/>
        </w:rPr>
        <w:t xml:space="preserve"> geïnformeerd over het vier ogen principe, de aanwezigheid van de meldcode kindermishandeling en de open cultuur en communicatie die hierbij nagestreefd wordt.  </w:t>
      </w:r>
    </w:p>
    <w:p w14:paraId="1879282D" w14:textId="63CE4B0D" w:rsidR="0014706F" w:rsidRPr="00513103" w:rsidRDefault="0014706F" w:rsidP="0014706F">
      <w:pPr>
        <w:ind w:left="730"/>
        <w:rPr>
          <w:sz w:val="24"/>
        </w:rPr>
      </w:pPr>
      <w:r w:rsidRPr="00513103">
        <w:rPr>
          <w:sz w:val="24"/>
        </w:rPr>
        <w:t xml:space="preserve">Tijdens opvangdagen zal op iedere dag aangegeven worden wie er die dag op de groep aanwezig zal zijn.  </w:t>
      </w:r>
    </w:p>
    <w:p w14:paraId="7B0713E5" w14:textId="77777777" w:rsidR="0014706F" w:rsidRPr="00513103" w:rsidRDefault="0014706F" w:rsidP="0014706F">
      <w:pPr>
        <w:numPr>
          <w:ilvl w:val="0"/>
          <w:numId w:val="10"/>
        </w:numPr>
        <w:spacing w:after="10" w:line="268" w:lineRule="auto"/>
        <w:ind w:hanging="360"/>
        <w:rPr>
          <w:sz w:val="24"/>
        </w:rPr>
      </w:pPr>
      <w:r w:rsidRPr="00513103">
        <w:rPr>
          <w:sz w:val="24"/>
        </w:rPr>
        <w:t xml:space="preserve">De oudercommissie wordt op de hoogte gebracht en gehouden omtrent de invulling van het vier ogenprincipe. Zowel in de notulen van vergaderingen, als in de nieuwsbrieven van Doortje Dartel zijn gemaakte afspraken altijd terug te lezen.   bij kinderopvang Doortje Dartel is op de slaapkamer een camera/babyfoon aanwezig.  </w:t>
      </w:r>
    </w:p>
    <w:p w14:paraId="6A7BB9CA" w14:textId="3691EC79" w:rsidR="00232EDA" w:rsidRDefault="0014706F" w:rsidP="0014706F">
      <w:pPr>
        <w:spacing w:after="0"/>
        <w:rPr>
          <w:rFonts w:ascii="Verdana" w:eastAsia="Verdana" w:hAnsi="Verdana" w:cs="Verdana"/>
          <w:sz w:val="24"/>
          <w:szCs w:val="24"/>
        </w:rPr>
      </w:pPr>
      <w:r w:rsidRPr="0014706F">
        <w:rPr>
          <w:rFonts w:ascii="Verdana" w:eastAsia="Verdana" w:hAnsi="Verdana" w:cs="Verdana"/>
          <w:sz w:val="24"/>
          <w:szCs w:val="24"/>
        </w:rPr>
        <w:t xml:space="preserve"> </w:t>
      </w:r>
    </w:p>
    <w:p w14:paraId="013B17D0" w14:textId="77777777" w:rsidR="00513103" w:rsidRDefault="00513103" w:rsidP="0014706F">
      <w:pPr>
        <w:spacing w:after="0"/>
        <w:rPr>
          <w:rFonts w:ascii="Verdana" w:eastAsia="Verdana" w:hAnsi="Verdana" w:cs="Verdana"/>
          <w:sz w:val="24"/>
          <w:szCs w:val="24"/>
        </w:rPr>
      </w:pPr>
    </w:p>
    <w:p w14:paraId="530D25A8" w14:textId="1B9F9FC9" w:rsidR="00513103" w:rsidRPr="0015071A" w:rsidRDefault="0015071A" w:rsidP="0014706F">
      <w:pPr>
        <w:spacing w:after="0"/>
        <w:rPr>
          <w:rFonts w:eastAsia="Verdana" w:cstheme="minorHAnsi"/>
          <w:b/>
          <w:sz w:val="24"/>
          <w:szCs w:val="24"/>
        </w:rPr>
      </w:pPr>
      <w:r w:rsidRPr="0015071A">
        <w:rPr>
          <w:rFonts w:eastAsia="Verdana" w:cstheme="minorHAnsi"/>
          <w:b/>
          <w:sz w:val="24"/>
          <w:szCs w:val="24"/>
        </w:rPr>
        <w:t>Vermissing</w:t>
      </w:r>
    </w:p>
    <w:p w14:paraId="3A6A867C" w14:textId="77777777" w:rsidR="00513103" w:rsidRDefault="00513103" w:rsidP="0014706F">
      <w:pPr>
        <w:spacing w:after="0"/>
        <w:rPr>
          <w:rFonts w:ascii="Verdana" w:eastAsia="Verdana" w:hAnsi="Verdana" w:cs="Verdana"/>
          <w:sz w:val="24"/>
          <w:szCs w:val="24"/>
        </w:rPr>
      </w:pPr>
    </w:p>
    <w:p w14:paraId="23B609EE" w14:textId="4CFC64A7" w:rsidR="00513103" w:rsidRPr="0015071A" w:rsidRDefault="0015071A" w:rsidP="0014706F">
      <w:pPr>
        <w:spacing w:after="0"/>
        <w:rPr>
          <w:rFonts w:eastAsia="Verdana" w:cstheme="minorHAnsi"/>
          <w:sz w:val="24"/>
          <w:szCs w:val="24"/>
        </w:rPr>
      </w:pPr>
      <w:r w:rsidRPr="0015071A">
        <w:rPr>
          <w:rFonts w:eastAsia="Verdana" w:cstheme="minorHAnsi"/>
          <w:sz w:val="24"/>
          <w:szCs w:val="24"/>
        </w:rPr>
        <w:t xml:space="preserve">Ons protocol vermissing is op 1 februari 2018 klaar en beschrijft welke stappen wij zetten wanneer een kind vermist </w:t>
      </w:r>
      <w:r>
        <w:rPr>
          <w:rFonts w:eastAsia="Verdana" w:cstheme="minorHAnsi"/>
          <w:sz w:val="24"/>
          <w:szCs w:val="24"/>
        </w:rPr>
        <w:t xml:space="preserve">is. </w:t>
      </w:r>
    </w:p>
    <w:p w14:paraId="19A7C2DC" w14:textId="77777777" w:rsidR="00513103" w:rsidRDefault="00513103" w:rsidP="0014706F">
      <w:pPr>
        <w:spacing w:after="0"/>
        <w:rPr>
          <w:rFonts w:ascii="Verdana" w:eastAsia="Verdana" w:hAnsi="Verdana" w:cs="Verdana"/>
          <w:sz w:val="24"/>
          <w:szCs w:val="24"/>
        </w:rPr>
      </w:pPr>
    </w:p>
    <w:p w14:paraId="53EB2BC4" w14:textId="77777777" w:rsidR="00513103" w:rsidRDefault="00513103" w:rsidP="0014706F">
      <w:pPr>
        <w:spacing w:after="0"/>
        <w:rPr>
          <w:rFonts w:ascii="Verdana" w:eastAsia="Verdana" w:hAnsi="Verdana" w:cs="Verdana"/>
          <w:sz w:val="24"/>
          <w:szCs w:val="24"/>
        </w:rPr>
      </w:pPr>
    </w:p>
    <w:p w14:paraId="7FFAE0BB" w14:textId="77777777" w:rsidR="00513103" w:rsidRDefault="00513103" w:rsidP="0014706F">
      <w:pPr>
        <w:spacing w:after="0"/>
        <w:rPr>
          <w:rFonts w:ascii="Verdana" w:eastAsia="Verdana" w:hAnsi="Verdana" w:cs="Verdana"/>
          <w:sz w:val="24"/>
          <w:szCs w:val="24"/>
        </w:rPr>
      </w:pPr>
    </w:p>
    <w:p w14:paraId="568C60AA" w14:textId="77777777" w:rsidR="00513103" w:rsidRDefault="00513103" w:rsidP="0014706F">
      <w:pPr>
        <w:spacing w:after="0"/>
        <w:rPr>
          <w:rFonts w:ascii="Verdana" w:eastAsia="Verdana" w:hAnsi="Verdana" w:cs="Verdana"/>
          <w:sz w:val="24"/>
          <w:szCs w:val="24"/>
        </w:rPr>
      </w:pPr>
    </w:p>
    <w:p w14:paraId="626547FA" w14:textId="77777777" w:rsidR="00513103" w:rsidRDefault="00513103" w:rsidP="0014706F">
      <w:pPr>
        <w:spacing w:after="0"/>
        <w:rPr>
          <w:rFonts w:ascii="Verdana" w:eastAsia="Verdana" w:hAnsi="Verdana" w:cs="Verdana"/>
          <w:sz w:val="24"/>
          <w:szCs w:val="24"/>
        </w:rPr>
      </w:pPr>
    </w:p>
    <w:p w14:paraId="62872313" w14:textId="77777777" w:rsidR="00513103" w:rsidRDefault="00513103" w:rsidP="0014706F">
      <w:pPr>
        <w:spacing w:after="0"/>
        <w:rPr>
          <w:rFonts w:ascii="Verdana" w:eastAsia="Verdana" w:hAnsi="Verdana" w:cs="Verdana"/>
          <w:sz w:val="24"/>
          <w:szCs w:val="24"/>
        </w:rPr>
      </w:pPr>
    </w:p>
    <w:p w14:paraId="75598743" w14:textId="77777777" w:rsidR="00513103" w:rsidRDefault="00513103" w:rsidP="0014706F">
      <w:pPr>
        <w:spacing w:after="0"/>
        <w:rPr>
          <w:rFonts w:ascii="Verdana" w:eastAsia="Verdana" w:hAnsi="Verdana" w:cs="Verdana"/>
          <w:sz w:val="24"/>
          <w:szCs w:val="24"/>
        </w:rPr>
      </w:pPr>
    </w:p>
    <w:p w14:paraId="06A6FCBF" w14:textId="77777777" w:rsidR="00513103" w:rsidRDefault="00513103" w:rsidP="0014706F">
      <w:pPr>
        <w:spacing w:after="0"/>
        <w:rPr>
          <w:rFonts w:ascii="Verdana" w:eastAsia="Verdana" w:hAnsi="Verdana" w:cs="Verdana"/>
          <w:sz w:val="24"/>
          <w:szCs w:val="24"/>
        </w:rPr>
      </w:pPr>
    </w:p>
    <w:p w14:paraId="4F3AD1F9" w14:textId="77777777" w:rsidR="00513103" w:rsidRDefault="00513103" w:rsidP="0014706F">
      <w:pPr>
        <w:spacing w:after="0"/>
        <w:rPr>
          <w:rFonts w:ascii="Verdana" w:eastAsia="Verdana" w:hAnsi="Verdana" w:cs="Verdana"/>
          <w:sz w:val="24"/>
          <w:szCs w:val="24"/>
        </w:rPr>
      </w:pPr>
    </w:p>
    <w:p w14:paraId="022A8C34" w14:textId="77777777" w:rsidR="00513103" w:rsidRPr="00493ED7" w:rsidRDefault="00513103" w:rsidP="0014706F">
      <w:pPr>
        <w:spacing w:after="0"/>
        <w:rPr>
          <w:sz w:val="28"/>
          <w:szCs w:val="24"/>
        </w:rPr>
      </w:pPr>
    </w:p>
    <w:p w14:paraId="62063559" w14:textId="77777777" w:rsidR="00232EDA" w:rsidRPr="00493ED7" w:rsidRDefault="00232EDA" w:rsidP="00B642A6">
      <w:pPr>
        <w:pStyle w:val="Lijstalinea"/>
        <w:numPr>
          <w:ilvl w:val="0"/>
          <w:numId w:val="12"/>
        </w:numPr>
        <w:rPr>
          <w:b/>
          <w:sz w:val="28"/>
          <w:szCs w:val="24"/>
        </w:rPr>
      </w:pPr>
      <w:r w:rsidRPr="00493ED7">
        <w:rPr>
          <w:b/>
          <w:sz w:val="28"/>
          <w:szCs w:val="24"/>
        </w:rPr>
        <w:t xml:space="preserve">EHBO regeling  </w:t>
      </w:r>
    </w:p>
    <w:p w14:paraId="7146ADA8" w14:textId="6B0DC638" w:rsidR="00232EDA" w:rsidRDefault="0014706F" w:rsidP="00232EDA">
      <w:pPr>
        <w:rPr>
          <w:sz w:val="24"/>
          <w:szCs w:val="24"/>
        </w:rPr>
      </w:pPr>
      <w:r>
        <w:rPr>
          <w:sz w:val="24"/>
          <w:szCs w:val="24"/>
        </w:rPr>
        <w:t>Marion (eigenaar van kleinschalig kindercentrum Doortje Dartel) is in het bezit van een geldig kinder-EHBO diploma</w:t>
      </w:r>
      <w:r w:rsidR="00232EDA" w:rsidRPr="00C81BF1">
        <w:rPr>
          <w:sz w:val="24"/>
          <w:szCs w:val="24"/>
        </w:rPr>
        <w:t xml:space="preserve">. </w:t>
      </w:r>
      <w:r w:rsidR="00493ED7">
        <w:rPr>
          <w:sz w:val="24"/>
          <w:szCs w:val="24"/>
        </w:rPr>
        <w:t xml:space="preserve">Deze is behaald op 21-04-2010 bij het Oranje Kruis. </w:t>
      </w:r>
      <w:r w:rsidR="00493ED7">
        <w:rPr>
          <w:sz w:val="24"/>
          <w:szCs w:val="24"/>
        </w:rPr>
        <w:br/>
      </w:r>
      <w:r w:rsidR="00493ED7">
        <w:rPr>
          <w:sz w:val="24"/>
          <w:szCs w:val="24"/>
        </w:rPr>
        <w:br/>
      </w:r>
      <w:r w:rsidR="003B1831">
        <w:rPr>
          <w:sz w:val="24"/>
          <w:szCs w:val="24"/>
        </w:rPr>
        <w:t xml:space="preserve">De medewerker van Kleinschalig kindercentrum Doortje Dartel moet elk jaar op herhaling om in bezit te blijven van een geldig certificaat. </w:t>
      </w:r>
    </w:p>
    <w:p w14:paraId="068E4AC8" w14:textId="77777777" w:rsidR="00420B8B" w:rsidRDefault="00420B8B" w:rsidP="00232EDA">
      <w:pPr>
        <w:rPr>
          <w:sz w:val="24"/>
          <w:szCs w:val="24"/>
        </w:rPr>
      </w:pPr>
    </w:p>
    <w:p w14:paraId="5DC894E6" w14:textId="481CE252" w:rsidR="00420B8B" w:rsidRPr="00420B8B" w:rsidRDefault="00420B8B" w:rsidP="00420B8B">
      <w:pPr>
        <w:pStyle w:val="Lijstalinea"/>
        <w:numPr>
          <w:ilvl w:val="0"/>
          <w:numId w:val="12"/>
        </w:numPr>
        <w:rPr>
          <w:b/>
          <w:sz w:val="28"/>
          <w:szCs w:val="36"/>
        </w:rPr>
      </w:pPr>
      <w:r w:rsidRPr="00420B8B">
        <w:rPr>
          <w:b/>
          <w:sz w:val="28"/>
          <w:szCs w:val="36"/>
        </w:rPr>
        <w:t xml:space="preserve">Cyclus Gezondheids- en veiligheidsbeleid en communicatie </w:t>
      </w:r>
    </w:p>
    <w:p w14:paraId="5BC775DE" w14:textId="77777777" w:rsidR="00420B8B" w:rsidRDefault="00420B8B" w:rsidP="00420B8B"/>
    <w:p w14:paraId="299061A2" w14:textId="77777777" w:rsidR="00420B8B" w:rsidRPr="00420B8B" w:rsidRDefault="00420B8B" w:rsidP="00420B8B">
      <w:pPr>
        <w:rPr>
          <w:sz w:val="24"/>
        </w:rPr>
      </w:pPr>
      <w:r w:rsidRPr="00420B8B">
        <w:rPr>
          <w:b/>
          <w:sz w:val="24"/>
        </w:rPr>
        <w:t xml:space="preserve">Beleidscyclus </w:t>
      </w:r>
    </w:p>
    <w:p w14:paraId="22FE5E98" w14:textId="77777777" w:rsidR="00420B8B" w:rsidRPr="00420B8B" w:rsidRDefault="00420B8B" w:rsidP="00420B8B">
      <w:pPr>
        <w:rPr>
          <w:color w:val="FF0000"/>
          <w:sz w:val="24"/>
        </w:rPr>
      </w:pPr>
      <w:r w:rsidRPr="00420B8B">
        <w:rPr>
          <w:sz w:val="24"/>
        </w:rPr>
        <w:t>Onze beleidscyclus duurt ongeveer één jaar en we starten met een quickscan. Onze quickscan is te vinden in bijlage 5.</w:t>
      </w:r>
    </w:p>
    <w:p w14:paraId="137F9F6C" w14:textId="77777777" w:rsidR="00420B8B" w:rsidRPr="00420B8B" w:rsidRDefault="00420B8B" w:rsidP="00420B8B">
      <w:pPr>
        <w:rPr>
          <w:sz w:val="24"/>
        </w:rPr>
      </w:pPr>
      <w:r w:rsidRPr="00420B8B">
        <w:rPr>
          <w:sz w:val="24"/>
        </w:rPr>
        <w:t xml:space="preserve">Met het doorlopen van de quickscan worden alle risico’s met mogelijk grote gevolgen op een locatie in kaart gebracht. In de quickscan worden ook de daaruit voortvloeiende acties genoteerd (actieplan). </w:t>
      </w:r>
    </w:p>
    <w:p w14:paraId="2213C089" w14:textId="44C4507A" w:rsidR="00420B8B" w:rsidRPr="00420B8B" w:rsidRDefault="00420B8B" w:rsidP="00420B8B">
      <w:pPr>
        <w:rPr>
          <w:sz w:val="24"/>
        </w:rPr>
      </w:pPr>
      <w:r w:rsidRPr="00420B8B">
        <w:rPr>
          <w:sz w:val="24"/>
        </w:rPr>
        <w:t xml:space="preserve">Tijdens een overleg bepalen we </w:t>
      </w:r>
      <w:r w:rsidR="00196757">
        <w:rPr>
          <w:sz w:val="24"/>
        </w:rPr>
        <w:t xml:space="preserve">op welke onderwerpen </w:t>
      </w:r>
      <w:r w:rsidRPr="00420B8B">
        <w:rPr>
          <w:sz w:val="24"/>
        </w:rPr>
        <w:t>een quickscan</w:t>
      </w:r>
      <w:r w:rsidR="00196757">
        <w:rPr>
          <w:sz w:val="24"/>
        </w:rPr>
        <w:t xml:space="preserve"> word</w:t>
      </w:r>
      <w:r w:rsidRPr="00420B8B">
        <w:rPr>
          <w:sz w:val="24"/>
        </w:rPr>
        <w:t xml:space="preserve"> uit</w:t>
      </w:r>
      <w:r w:rsidR="00196757">
        <w:rPr>
          <w:sz w:val="24"/>
        </w:rPr>
        <w:t>gevoerd</w:t>
      </w:r>
      <w:r w:rsidRPr="00420B8B">
        <w:rPr>
          <w:sz w:val="24"/>
        </w:rPr>
        <w:t xml:space="preserve"> en gedurende welke periode hieraan wordt gewerkt. Op basis van de uitkomsten van de quickscan maken we het actieplan en dit jaarplan. </w:t>
      </w:r>
    </w:p>
    <w:p w14:paraId="6ACE1A7D" w14:textId="2681AF3F" w:rsidR="00420B8B" w:rsidRPr="00420B8B" w:rsidRDefault="00C701B0" w:rsidP="00420B8B">
      <w:pPr>
        <w:rPr>
          <w:sz w:val="24"/>
        </w:rPr>
      </w:pPr>
      <w:r>
        <w:rPr>
          <w:sz w:val="24"/>
        </w:rPr>
        <w:t xml:space="preserve">In het </w:t>
      </w:r>
      <w:r w:rsidR="00420B8B" w:rsidRPr="00420B8B">
        <w:rPr>
          <w:sz w:val="24"/>
        </w:rPr>
        <w:t xml:space="preserve">werkoverleg worden iedere keer de (bijna) ongevallen- en foutenregistraties en  klachten van ouders mbt veiligheid en gezondheid besproken en wordt het jaarplan eventueel bijgesteld. </w:t>
      </w:r>
    </w:p>
    <w:p w14:paraId="13BFD0D3" w14:textId="15D590C3" w:rsidR="00420B8B" w:rsidRPr="00420B8B" w:rsidRDefault="00420B8B" w:rsidP="00420B8B">
      <w:pPr>
        <w:rPr>
          <w:sz w:val="24"/>
        </w:rPr>
      </w:pPr>
      <w:r w:rsidRPr="00420B8B">
        <w:rPr>
          <w:sz w:val="24"/>
        </w:rPr>
        <w:t>Om te bepalen of de genomen acties en maatregelen ertoe hebben geleid dat er een veiligere en gezondere kinderopvang kan worden geboden, evalueren we na drie maanden de genomen maatregelen en/of on</w:t>
      </w:r>
      <w:r w:rsidR="00C701B0">
        <w:rPr>
          <w:sz w:val="24"/>
        </w:rPr>
        <w:t xml:space="preserve">dernomen acties tijdens het </w:t>
      </w:r>
      <w:r w:rsidRPr="00420B8B">
        <w:rPr>
          <w:sz w:val="24"/>
        </w:rPr>
        <w:t xml:space="preserve">overleg. Indien een maatregel of actie een positief effect heeft gehad, wordt het jaarplan veiligheid en gezondheid hierop aangepast. </w:t>
      </w:r>
    </w:p>
    <w:p w14:paraId="40BAE055" w14:textId="77777777" w:rsidR="00420B8B" w:rsidRPr="00420B8B" w:rsidRDefault="00420B8B" w:rsidP="00C701B0">
      <w:pPr>
        <w:rPr>
          <w:b/>
          <w:sz w:val="24"/>
        </w:rPr>
      </w:pPr>
      <w:r w:rsidRPr="00420B8B">
        <w:rPr>
          <w:b/>
          <w:sz w:val="24"/>
        </w:rPr>
        <w:t xml:space="preserve">Communicatie </w:t>
      </w:r>
    </w:p>
    <w:p w14:paraId="776E01C8" w14:textId="6B1F2C7C" w:rsidR="00420B8B" w:rsidRPr="00420B8B" w:rsidRDefault="00420B8B" w:rsidP="00420B8B">
      <w:pPr>
        <w:rPr>
          <w:sz w:val="24"/>
        </w:rPr>
      </w:pPr>
      <w:r w:rsidRPr="00420B8B">
        <w:rPr>
          <w:sz w:val="24"/>
        </w:rPr>
        <w:t>Drie maanden na de het uitvoeren van de quickscan</w:t>
      </w:r>
      <w:r w:rsidR="00C701B0">
        <w:rPr>
          <w:sz w:val="24"/>
        </w:rPr>
        <w:t xml:space="preserve"> wordt het actieplan</w:t>
      </w:r>
      <w:r w:rsidRPr="00420B8B">
        <w:rPr>
          <w:sz w:val="24"/>
        </w:rPr>
        <w:t xml:space="preserve"> de oudercommissie geëvalueerd. Het jaarplan wordt jaarlijks met </w:t>
      </w:r>
      <w:r w:rsidR="00C701B0">
        <w:rPr>
          <w:sz w:val="24"/>
        </w:rPr>
        <w:t xml:space="preserve">de </w:t>
      </w:r>
      <w:r w:rsidRPr="00420B8B">
        <w:rPr>
          <w:sz w:val="24"/>
        </w:rPr>
        <w:t xml:space="preserve">oudercommissie geëvalueerd en eventueel bijgesteld. </w:t>
      </w:r>
    </w:p>
    <w:p w14:paraId="3024DB0B" w14:textId="77777777" w:rsidR="0014706F" w:rsidRDefault="0014706F" w:rsidP="00232EDA">
      <w:pPr>
        <w:rPr>
          <w:sz w:val="24"/>
          <w:szCs w:val="24"/>
        </w:rPr>
      </w:pPr>
    </w:p>
    <w:p w14:paraId="48E7C063" w14:textId="77777777" w:rsidR="00232EDA" w:rsidRPr="00C81BF1" w:rsidRDefault="00232EDA">
      <w:pPr>
        <w:rPr>
          <w:sz w:val="24"/>
          <w:szCs w:val="24"/>
        </w:rPr>
      </w:pPr>
    </w:p>
    <w:sectPr w:rsidR="00232EDA" w:rsidRPr="00C81BF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5E304" w14:textId="77777777" w:rsidR="00CA4011" w:rsidRDefault="00CA4011" w:rsidP="00232EDA">
      <w:pPr>
        <w:spacing w:after="0" w:line="240" w:lineRule="auto"/>
      </w:pPr>
      <w:r>
        <w:separator/>
      </w:r>
    </w:p>
  </w:endnote>
  <w:endnote w:type="continuationSeparator" w:id="0">
    <w:p w14:paraId="01F62CDB" w14:textId="77777777" w:rsidR="00CA4011" w:rsidRDefault="00CA4011" w:rsidP="00232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D4489" w14:textId="070F6346" w:rsidR="0031083B" w:rsidRDefault="0031083B">
    <w:pPr>
      <w:pStyle w:val="Voettekst"/>
    </w:pPr>
    <w:r>
      <w:t xml:space="preserve">                                                        </w:t>
    </w:r>
    <w:r w:rsidRPr="0031083B">
      <w:rPr>
        <w:noProof/>
        <w:lang w:eastAsia="nl-NL"/>
      </w:rPr>
      <w:drawing>
        <wp:inline distT="0" distB="0" distL="0" distR="0" wp14:anchorId="34B1E245" wp14:editId="40C2AA63">
          <wp:extent cx="2016792" cy="1133475"/>
          <wp:effectExtent l="0" t="0" r="2540" b="0"/>
          <wp:docPr id="3" name="Afbeelding 3" descr="C:\Users\Gebruiker\Desktop\doortje dartel administratie\Doortje darte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Desktop\doortje dartel administratie\Doortje darte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320" cy="113714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B37F7" w14:textId="77777777" w:rsidR="00CA4011" w:rsidRDefault="00CA4011" w:rsidP="00232EDA">
      <w:pPr>
        <w:spacing w:after="0" w:line="240" w:lineRule="auto"/>
      </w:pPr>
      <w:r>
        <w:separator/>
      </w:r>
    </w:p>
  </w:footnote>
  <w:footnote w:type="continuationSeparator" w:id="0">
    <w:p w14:paraId="1ACA31D8" w14:textId="77777777" w:rsidR="00CA4011" w:rsidRDefault="00CA4011" w:rsidP="00232E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12CA"/>
    <w:multiLevelType w:val="hybridMultilevel"/>
    <w:tmpl w:val="A78AC714"/>
    <w:lvl w:ilvl="0" w:tplc="7B0E52B8">
      <w:start w:val="1"/>
      <w:numFmt w:val="decimal"/>
      <w:lvlText w:val="%1."/>
      <w:lvlJc w:val="left"/>
      <w:pPr>
        <w:ind w:left="785" w:hanging="360"/>
      </w:pPr>
      <w:rPr>
        <w:rFonts w:hint="default"/>
        <w:b/>
        <w:sz w:val="36"/>
        <w:szCs w:val="3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947F1E"/>
    <w:multiLevelType w:val="hybridMultilevel"/>
    <w:tmpl w:val="FE243686"/>
    <w:lvl w:ilvl="0" w:tplc="28F00DD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15261B"/>
    <w:multiLevelType w:val="hybridMultilevel"/>
    <w:tmpl w:val="25E066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F12D9F"/>
    <w:multiLevelType w:val="hybridMultilevel"/>
    <w:tmpl w:val="E23A80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0215FB"/>
    <w:multiLevelType w:val="hybridMultilevel"/>
    <w:tmpl w:val="EAA69DE0"/>
    <w:lvl w:ilvl="0" w:tplc="28F00DD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C828E2"/>
    <w:multiLevelType w:val="hybridMultilevel"/>
    <w:tmpl w:val="340289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D252DBA"/>
    <w:multiLevelType w:val="hybridMultilevel"/>
    <w:tmpl w:val="D6FABA3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3C8322C8"/>
    <w:multiLevelType w:val="hybridMultilevel"/>
    <w:tmpl w:val="36EE9416"/>
    <w:lvl w:ilvl="0" w:tplc="28F00DD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5F80F56"/>
    <w:multiLevelType w:val="hybridMultilevel"/>
    <w:tmpl w:val="0D4C6452"/>
    <w:lvl w:ilvl="0" w:tplc="28F00DD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D5F01A4"/>
    <w:multiLevelType w:val="hybridMultilevel"/>
    <w:tmpl w:val="A78AC714"/>
    <w:lvl w:ilvl="0" w:tplc="7B0E52B8">
      <w:start w:val="1"/>
      <w:numFmt w:val="decimal"/>
      <w:lvlText w:val="%1."/>
      <w:lvlJc w:val="left"/>
      <w:pPr>
        <w:ind w:left="785" w:hanging="360"/>
      </w:pPr>
      <w:rPr>
        <w:rFonts w:hint="default"/>
        <w:b/>
        <w:sz w:val="36"/>
        <w:szCs w:val="3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0580D6F"/>
    <w:multiLevelType w:val="hybridMultilevel"/>
    <w:tmpl w:val="FB8819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7C30F31"/>
    <w:multiLevelType w:val="hybridMultilevel"/>
    <w:tmpl w:val="A2BA3A64"/>
    <w:lvl w:ilvl="0" w:tplc="BF640D5A">
      <w:start w:val="4"/>
      <w:numFmt w:val="decimal"/>
      <w:lvlText w:val="%1."/>
      <w:lvlJc w:val="left"/>
      <w:pPr>
        <w:ind w:left="785" w:hanging="360"/>
      </w:pPr>
      <w:rPr>
        <w:rFonts w:hint="default"/>
        <w:b/>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12" w15:restartNumberingAfterBreak="0">
    <w:nsid w:val="57FB055E"/>
    <w:multiLevelType w:val="hybridMultilevel"/>
    <w:tmpl w:val="0EECD61C"/>
    <w:lvl w:ilvl="0" w:tplc="28F00DD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8615C86"/>
    <w:multiLevelType w:val="hybridMultilevel"/>
    <w:tmpl w:val="B1F8F738"/>
    <w:lvl w:ilvl="0" w:tplc="AAFC08F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54B6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883C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7812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6801A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9032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B268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BEF0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9435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E731D23"/>
    <w:multiLevelType w:val="hybridMultilevel"/>
    <w:tmpl w:val="FFE46AF0"/>
    <w:lvl w:ilvl="0" w:tplc="D48A370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2C14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4064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DAA5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DC52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3A36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BC2B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2E28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3AF0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7BC6B27"/>
    <w:multiLevelType w:val="hybridMultilevel"/>
    <w:tmpl w:val="005649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9B81303"/>
    <w:multiLevelType w:val="hybridMultilevel"/>
    <w:tmpl w:val="070A4600"/>
    <w:lvl w:ilvl="0" w:tplc="28F00DD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02160399">
    <w:abstractNumId w:val="9"/>
  </w:num>
  <w:num w:numId="2" w16cid:durableId="731005960">
    <w:abstractNumId w:val="15"/>
  </w:num>
  <w:num w:numId="3" w16cid:durableId="1994336237">
    <w:abstractNumId w:val="5"/>
  </w:num>
  <w:num w:numId="4" w16cid:durableId="1751778407">
    <w:abstractNumId w:val="2"/>
  </w:num>
  <w:num w:numId="5" w16cid:durableId="1430854787">
    <w:abstractNumId w:val="7"/>
  </w:num>
  <w:num w:numId="6" w16cid:durableId="174618225">
    <w:abstractNumId w:val="16"/>
  </w:num>
  <w:num w:numId="7" w16cid:durableId="1240821854">
    <w:abstractNumId w:val="12"/>
  </w:num>
  <w:num w:numId="8" w16cid:durableId="4288965">
    <w:abstractNumId w:val="1"/>
  </w:num>
  <w:num w:numId="9" w16cid:durableId="705451051">
    <w:abstractNumId w:val="8"/>
  </w:num>
  <w:num w:numId="10" w16cid:durableId="636495704">
    <w:abstractNumId w:val="13"/>
  </w:num>
  <w:num w:numId="11" w16cid:durableId="436025869">
    <w:abstractNumId w:val="14"/>
  </w:num>
  <w:num w:numId="12" w16cid:durableId="94832503">
    <w:abstractNumId w:val="11"/>
  </w:num>
  <w:num w:numId="13" w16cid:durableId="672073685">
    <w:abstractNumId w:val="4"/>
  </w:num>
  <w:num w:numId="14" w16cid:durableId="1005476930">
    <w:abstractNumId w:val="6"/>
  </w:num>
  <w:num w:numId="15" w16cid:durableId="1252003565">
    <w:abstractNumId w:val="10"/>
  </w:num>
  <w:num w:numId="16" w16cid:durableId="1879390746">
    <w:abstractNumId w:val="3"/>
  </w:num>
  <w:num w:numId="17" w16cid:durableId="1009791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EDA"/>
    <w:rsid w:val="000032C4"/>
    <w:rsid w:val="00042546"/>
    <w:rsid w:val="000451AC"/>
    <w:rsid w:val="0014706F"/>
    <w:rsid w:val="0015071A"/>
    <w:rsid w:val="00196757"/>
    <w:rsid w:val="00196777"/>
    <w:rsid w:val="001A404D"/>
    <w:rsid w:val="001E16F0"/>
    <w:rsid w:val="00203BB6"/>
    <w:rsid w:val="00232EDA"/>
    <w:rsid w:val="002574D3"/>
    <w:rsid w:val="00295954"/>
    <w:rsid w:val="002B10B8"/>
    <w:rsid w:val="002F0F00"/>
    <w:rsid w:val="0031083B"/>
    <w:rsid w:val="0036523A"/>
    <w:rsid w:val="003B1831"/>
    <w:rsid w:val="003F7B03"/>
    <w:rsid w:val="00420B8B"/>
    <w:rsid w:val="00493ED7"/>
    <w:rsid w:val="004F6B4B"/>
    <w:rsid w:val="00513103"/>
    <w:rsid w:val="005B0EC8"/>
    <w:rsid w:val="00641DD3"/>
    <w:rsid w:val="00731698"/>
    <w:rsid w:val="0077170D"/>
    <w:rsid w:val="00782203"/>
    <w:rsid w:val="007C3FD2"/>
    <w:rsid w:val="00801F0D"/>
    <w:rsid w:val="00880DF5"/>
    <w:rsid w:val="00911E37"/>
    <w:rsid w:val="009B7F7F"/>
    <w:rsid w:val="009F4EE5"/>
    <w:rsid w:val="00A10BA3"/>
    <w:rsid w:val="00A56D15"/>
    <w:rsid w:val="00A60654"/>
    <w:rsid w:val="00AE538D"/>
    <w:rsid w:val="00AE7BDB"/>
    <w:rsid w:val="00B642A6"/>
    <w:rsid w:val="00B669E9"/>
    <w:rsid w:val="00BA7AD5"/>
    <w:rsid w:val="00C2074D"/>
    <w:rsid w:val="00C27DEB"/>
    <w:rsid w:val="00C30A06"/>
    <w:rsid w:val="00C43FBB"/>
    <w:rsid w:val="00C701B0"/>
    <w:rsid w:val="00C81BF1"/>
    <w:rsid w:val="00CA4011"/>
    <w:rsid w:val="00CE34C2"/>
    <w:rsid w:val="00CE70D6"/>
    <w:rsid w:val="00CE7690"/>
    <w:rsid w:val="00CF541B"/>
    <w:rsid w:val="00D76204"/>
    <w:rsid w:val="00D811D5"/>
    <w:rsid w:val="00D97BBF"/>
    <w:rsid w:val="00DB7D06"/>
    <w:rsid w:val="00DC12DF"/>
    <w:rsid w:val="00DC521A"/>
    <w:rsid w:val="00E36FD9"/>
    <w:rsid w:val="00E620DE"/>
    <w:rsid w:val="00E841AC"/>
    <w:rsid w:val="00F078D6"/>
    <w:rsid w:val="00FD5B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32F2B"/>
  <w15:chartTrackingRefBased/>
  <w15:docId w15:val="{BEEE5A47-F6B7-4ED1-8BB8-491BA44B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32EDA"/>
    <w:pPr>
      <w:ind w:left="720"/>
      <w:contextualSpacing/>
    </w:pPr>
  </w:style>
  <w:style w:type="paragraph" w:styleId="Koptekst">
    <w:name w:val="header"/>
    <w:basedOn w:val="Standaard"/>
    <w:link w:val="KoptekstChar"/>
    <w:uiPriority w:val="99"/>
    <w:unhideWhenUsed/>
    <w:rsid w:val="00232E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2EDA"/>
  </w:style>
  <w:style w:type="paragraph" w:styleId="Voettekst">
    <w:name w:val="footer"/>
    <w:basedOn w:val="Standaard"/>
    <w:link w:val="VoettekstChar"/>
    <w:uiPriority w:val="99"/>
    <w:unhideWhenUsed/>
    <w:rsid w:val="00232E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2EDA"/>
  </w:style>
  <w:style w:type="paragraph" w:styleId="Normaalweb">
    <w:name w:val="Normal (Web)"/>
    <w:basedOn w:val="Standaard"/>
    <w:uiPriority w:val="99"/>
    <w:semiHidden/>
    <w:unhideWhenUsed/>
    <w:rsid w:val="00BA7AD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641DD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1D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981119">
      <w:bodyDiv w:val="1"/>
      <w:marLeft w:val="0"/>
      <w:marRight w:val="0"/>
      <w:marTop w:val="0"/>
      <w:marBottom w:val="0"/>
      <w:divBdr>
        <w:top w:val="none" w:sz="0" w:space="0" w:color="auto"/>
        <w:left w:val="none" w:sz="0" w:space="0" w:color="auto"/>
        <w:bottom w:val="none" w:sz="0" w:space="0" w:color="auto"/>
        <w:right w:val="none" w:sz="0" w:space="0" w:color="auto"/>
      </w:divBdr>
    </w:div>
    <w:div w:id="208506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D7216-E7DF-49E6-97CB-9706C7C35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2034</Words>
  <Characters>11192</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 van der Scheer</dc:creator>
  <cp:keywords/>
  <dc:description/>
  <cp:lastModifiedBy>marion doorten</cp:lastModifiedBy>
  <cp:revision>2</cp:revision>
  <cp:lastPrinted>2024-04-09T09:09:00Z</cp:lastPrinted>
  <dcterms:created xsi:type="dcterms:W3CDTF">2024-09-10T10:09:00Z</dcterms:created>
  <dcterms:modified xsi:type="dcterms:W3CDTF">2024-09-10T10:09:00Z</dcterms:modified>
</cp:coreProperties>
</file>